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B35A" w14:textId="03431319" w:rsidR="00A77AEB" w:rsidRPr="00B4613D" w:rsidRDefault="00A77AEB" w:rsidP="002644D8">
      <w:pPr>
        <w:ind w:left="851" w:right="1132"/>
        <w:jc w:val="both"/>
        <w:rPr>
          <w:rFonts w:asciiTheme="minorHAnsi" w:hAnsiTheme="minorHAnsi" w:cstheme="minorHAnsi"/>
          <w:b/>
          <w:bCs/>
          <w:color w:val="333399"/>
          <w:sz w:val="36"/>
          <w:szCs w:val="36"/>
          <w:lang w:val="ru-RU"/>
        </w:rPr>
      </w:pPr>
      <w:r w:rsidRPr="00B4613D">
        <w:rPr>
          <w:rFonts w:asciiTheme="minorHAnsi" w:hAnsiTheme="minorHAnsi" w:cstheme="minorHAnsi"/>
          <w:b/>
          <w:bCs/>
          <w:color w:val="333399"/>
          <w:sz w:val="36"/>
          <w:szCs w:val="36"/>
          <w:lang w:val="ru-RU"/>
        </w:rPr>
        <w:t>Миссия АШМБ стран СНГ</w:t>
      </w:r>
    </w:p>
    <w:p w14:paraId="3F405789" w14:textId="77777777" w:rsidR="00A77AEB" w:rsidRPr="00C210F2" w:rsidRDefault="00A77AEB" w:rsidP="002644D8">
      <w:pPr>
        <w:ind w:left="851"/>
        <w:jc w:val="both"/>
        <w:rPr>
          <w:rFonts w:asciiTheme="minorHAnsi" w:hAnsiTheme="minorHAnsi" w:cstheme="minorHAnsi"/>
          <w:color w:val="0033CC"/>
          <w:sz w:val="28"/>
          <w:szCs w:val="28"/>
          <w:lang w:val="ru-RU"/>
        </w:rPr>
      </w:pPr>
    </w:p>
    <w:p w14:paraId="6CB4BE74" w14:textId="77777777" w:rsidR="00A77AEB" w:rsidRPr="00C210F2" w:rsidRDefault="00A77AEB" w:rsidP="002644D8">
      <w:pPr>
        <w:spacing w:line="240" w:lineRule="atLeast"/>
        <w:ind w:left="851" w:right="1276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210F2">
        <w:rPr>
          <w:rFonts w:asciiTheme="minorHAnsi" w:hAnsiTheme="minorHAnsi" w:cstheme="minorHAnsi"/>
          <w:sz w:val="28"/>
          <w:szCs w:val="28"/>
          <w:lang w:val="ru-RU"/>
        </w:rPr>
        <w:t xml:space="preserve">Создание сообщества образовательных организаций и учреждений для поддержки и взаимопомощи школ Международного бакалавриата. </w:t>
      </w:r>
    </w:p>
    <w:p w14:paraId="1B900A08" w14:textId="77777777" w:rsidR="00C210F2" w:rsidRDefault="00C210F2" w:rsidP="002644D8">
      <w:pPr>
        <w:spacing w:line="240" w:lineRule="atLeast"/>
        <w:ind w:left="851" w:right="1276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CFB4D71" w14:textId="7CC24272" w:rsidR="00A77AEB" w:rsidRDefault="00A77AEB" w:rsidP="002644D8">
      <w:pPr>
        <w:spacing w:line="240" w:lineRule="atLeast"/>
        <w:ind w:left="851" w:right="1276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210F2">
        <w:rPr>
          <w:rFonts w:asciiTheme="minorHAnsi" w:hAnsiTheme="minorHAnsi" w:cstheme="minorHAnsi"/>
          <w:sz w:val="28"/>
          <w:szCs w:val="28"/>
          <w:lang w:val="ru-RU"/>
        </w:rPr>
        <w:t>Все члены этого сообщества постоянно учатся друг у друга и развиваются в процессе совместной деятельности.</w:t>
      </w:r>
    </w:p>
    <w:p w14:paraId="437C19F5" w14:textId="0AFCA04D" w:rsidR="008D7402" w:rsidRDefault="008D7402" w:rsidP="002644D8">
      <w:pPr>
        <w:spacing w:line="240" w:lineRule="atLeast"/>
        <w:ind w:left="851" w:right="1276"/>
        <w:jc w:val="both"/>
        <w:rPr>
          <w:rFonts w:asciiTheme="minorHAnsi" w:hAnsiTheme="minorHAnsi" w:cstheme="minorHAnsi"/>
          <w:sz w:val="28"/>
          <w:szCs w:val="28"/>
          <w:lang w:val="kk-KZ"/>
        </w:rPr>
      </w:pPr>
    </w:p>
    <w:p w14:paraId="189E6AB7" w14:textId="77777777" w:rsidR="008D7402" w:rsidRPr="008D7402" w:rsidRDefault="008D7402" w:rsidP="002644D8">
      <w:pPr>
        <w:spacing w:line="240" w:lineRule="atLeast"/>
        <w:ind w:left="851" w:right="1276"/>
        <w:jc w:val="both"/>
        <w:rPr>
          <w:rFonts w:asciiTheme="minorHAnsi" w:hAnsiTheme="minorHAnsi" w:cstheme="minorHAnsi"/>
          <w:sz w:val="28"/>
          <w:szCs w:val="28"/>
          <w:lang w:val="kk-KZ"/>
        </w:rPr>
      </w:pPr>
    </w:p>
    <w:p w14:paraId="3688B94A" w14:textId="77777777" w:rsidR="00C210F2" w:rsidRPr="00A77AEB" w:rsidRDefault="00C210F2" w:rsidP="002644D8">
      <w:pPr>
        <w:ind w:left="851" w:right="1274"/>
        <w:jc w:val="both"/>
        <w:rPr>
          <w:rFonts w:ascii="Verdana" w:hAnsi="Verdana"/>
          <w:sz w:val="22"/>
          <w:szCs w:val="22"/>
          <w:lang w:val="ru-RU"/>
        </w:rPr>
      </w:pPr>
    </w:p>
    <w:p w14:paraId="48D94258" w14:textId="51D31198" w:rsidR="00C210F2" w:rsidRPr="00B4613D" w:rsidRDefault="00A77AEB" w:rsidP="002644D8">
      <w:pPr>
        <w:ind w:left="851" w:right="1274"/>
        <w:jc w:val="both"/>
        <w:rPr>
          <w:rFonts w:asciiTheme="minorHAnsi" w:hAnsiTheme="minorHAnsi" w:cstheme="minorHAnsi"/>
          <w:b/>
          <w:bCs/>
          <w:color w:val="333399"/>
          <w:sz w:val="36"/>
          <w:szCs w:val="36"/>
          <w:lang w:val="ru-RU"/>
        </w:rPr>
      </w:pPr>
      <w:r w:rsidRPr="00B4613D">
        <w:rPr>
          <w:rFonts w:asciiTheme="minorHAnsi" w:hAnsiTheme="minorHAnsi" w:cstheme="minorHAnsi"/>
          <w:b/>
          <w:bCs/>
          <w:color w:val="333399"/>
          <w:sz w:val="36"/>
          <w:szCs w:val="36"/>
          <w:lang w:val="ru-RU"/>
        </w:rPr>
        <w:t xml:space="preserve">Из истории АШМБ стран СНГ </w:t>
      </w:r>
    </w:p>
    <w:p w14:paraId="2956D614" w14:textId="77777777" w:rsidR="00C210F2" w:rsidRPr="00C210F2" w:rsidRDefault="00C210F2" w:rsidP="002644D8">
      <w:pPr>
        <w:ind w:left="851" w:right="1274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FD6D811" w14:textId="72723600" w:rsidR="00A77AEB" w:rsidRPr="00C210F2" w:rsidRDefault="00A77AEB" w:rsidP="002644D8">
      <w:pPr>
        <w:ind w:left="851" w:right="1274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210F2">
        <w:rPr>
          <w:rFonts w:asciiTheme="minorHAnsi" w:hAnsiTheme="minorHAnsi" w:cstheme="minorHAnsi"/>
          <w:sz w:val="28"/>
          <w:szCs w:val="28"/>
          <w:lang w:val="ru-RU"/>
        </w:rPr>
        <w:t>2 марта 2006 г. в Московской экономической школе состоялась Учредительная конференция Ассоциации школ Международного бакалавриата (АШМБ) стран Содружества Независимых Государств.</w:t>
      </w:r>
    </w:p>
    <w:p w14:paraId="2F1439DF" w14:textId="77777777" w:rsidR="00C210F2" w:rsidRDefault="00C210F2" w:rsidP="002644D8">
      <w:pPr>
        <w:ind w:left="851" w:right="1274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02BF34B" w14:textId="7FDD938B" w:rsidR="00A77AEB" w:rsidRPr="00C210F2" w:rsidRDefault="00A77AEB" w:rsidP="002644D8">
      <w:pPr>
        <w:ind w:left="851" w:right="1274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210F2">
        <w:rPr>
          <w:rFonts w:asciiTheme="minorHAnsi" w:hAnsiTheme="minorHAnsi" w:cstheme="minorHAnsi"/>
          <w:sz w:val="28"/>
          <w:szCs w:val="28"/>
          <w:lang w:val="ru-RU"/>
        </w:rPr>
        <w:t xml:space="preserve">Конференцию открыла региональный директор Организации Международного бакалавриата стран Африки, Европы и Ближнего Востока (IBAEM) госпожа </w:t>
      </w:r>
      <w:proofErr w:type="spellStart"/>
      <w:r w:rsidRPr="00C210F2">
        <w:rPr>
          <w:rFonts w:asciiTheme="minorHAnsi" w:hAnsiTheme="minorHAnsi" w:cstheme="minorHAnsi"/>
          <w:sz w:val="28"/>
          <w:szCs w:val="28"/>
          <w:lang w:val="ru-RU"/>
        </w:rPr>
        <w:t>Нелида</w:t>
      </w:r>
      <w:proofErr w:type="spellEnd"/>
      <w:r w:rsidRPr="00C210F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C210F2">
        <w:rPr>
          <w:rFonts w:asciiTheme="minorHAnsi" w:hAnsiTheme="minorHAnsi" w:cstheme="minorHAnsi"/>
          <w:sz w:val="28"/>
          <w:szCs w:val="28"/>
          <w:lang w:val="ru-RU"/>
        </w:rPr>
        <w:t>Антуна</w:t>
      </w:r>
      <w:proofErr w:type="spellEnd"/>
      <w:r w:rsidRPr="00C210F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C210F2">
        <w:rPr>
          <w:rFonts w:asciiTheme="minorHAnsi" w:hAnsiTheme="minorHAnsi" w:cstheme="minorHAnsi"/>
          <w:sz w:val="28"/>
          <w:szCs w:val="28"/>
          <w:lang w:val="ru-RU"/>
        </w:rPr>
        <w:t>Бараганьо</w:t>
      </w:r>
      <w:proofErr w:type="spellEnd"/>
      <w:r w:rsidRPr="00C210F2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07CF96CB" w14:textId="77777777" w:rsidR="00C210F2" w:rsidRDefault="00C210F2" w:rsidP="002644D8">
      <w:pPr>
        <w:ind w:left="851" w:right="1274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1216C78" w14:textId="6D554EF0" w:rsidR="00A77AEB" w:rsidRPr="00C210F2" w:rsidRDefault="00A77AEB" w:rsidP="002644D8">
      <w:pPr>
        <w:ind w:left="851" w:right="1274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210F2">
        <w:rPr>
          <w:rFonts w:asciiTheme="minorHAnsi" w:hAnsiTheme="minorHAnsi" w:cstheme="minorHAnsi"/>
          <w:sz w:val="28"/>
          <w:szCs w:val="28"/>
          <w:lang w:val="ru-RU"/>
        </w:rPr>
        <w:t>В работе конференции приняли участие заместитель министра образования и науки РФ г-н Свинаренко А.</w:t>
      </w:r>
      <w:r w:rsidR="008D740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C210F2">
        <w:rPr>
          <w:rFonts w:asciiTheme="minorHAnsi" w:hAnsiTheme="minorHAnsi" w:cstheme="minorHAnsi"/>
          <w:sz w:val="28"/>
          <w:szCs w:val="28"/>
          <w:lang w:val="ru-RU"/>
        </w:rPr>
        <w:t>Г., другие руководители российского Министерства образования и науки, ректоры ведущих московских вузов.</w:t>
      </w:r>
    </w:p>
    <w:p w14:paraId="41BFB7C3" w14:textId="77777777" w:rsidR="00C210F2" w:rsidRDefault="00C210F2" w:rsidP="002644D8">
      <w:pPr>
        <w:ind w:left="851" w:right="1274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A4B2AE8" w14:textId="35FCE3E6" w:rsidR="00A77AEB" w:rsidRPr="00C210F2" w:rsidRDefault="00A77AEB" w:rsidP="002644D8">
      <w:pPr>
        <w:ind w:left="851" w:right="1274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210F2">
        <w:rPr>
          <w:rFonts w:asciiTheme="minorHAnsi" w:hAnsiTheme="minorHAnsi" w:cstheme="minorHAnsi"/>
          <w:sz w:val="28"/>
          <w:szCs w:val="28"/>
          <w:lang w:val="ru-RU"/>
        </w:rPr>
        <w:t>Целями Ассоциации являются: содействие в реформировании школьного образования в странах Содружества через продвижение программ Международного бакалавриата, поддержка и взаимопомощь в профессиональном развитии и росте учителей и администраторов школ Международного бакалавриата, а также школ, готовящихся ими стать.</w:t>
      </w:r>
    </w:p>
    <w:p w14:paraId="67A6A172" w14:textId="77777777" w:rsidR="00C210F2" w:rsidRDefault="00C210F2" w:rsidP="002644D8">
      <w:pPr>
        <w:ind w:left="851" w:right="1274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F2FA81B" w14:textId="702D0130" w:rsidR="00C210F2" w:rsidRDefault="00A77AEB" w:rsidP="002644D8">
      <w:pPr>
        <w:ind w:left="851" w:right="1274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210F2">
        <w:rPr>
          <w:rFonts w:asciiTheme="minorHAnsi" w:hAnsiTheme="minorHAnsi" w:cstheme="minorHAnsi"/>
          <w:sz w:val="28"/>
          <w:szCs w:val="28"/>
          <w:lang w:val="ru-RU"/>
        </w:rPr>
        <w:t>Учредителями Ассоциации стали школы СНГ, авторизованные Организацией Международного бакалавриата: ЧОУ-гимназия «Московская экономическая школа», ГОУ «Гимназия №45», ГОУ «Гимназия №1531 «Лингвистическая», ННОУ «Международная общеобразовательная школа «Интеграция XXI век», ННОУ «Школа «Европейская гимназия» г. Москвы, Общеобразовательный центр «Школа» г. Тольятти, МОУ</w:t>
      </w:r>
      <w:r w:rsidR="001F444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C210F2">
        <w:rPr>
          <w:rFonts w:asciiTheme="minorHAnsi" w:hAnsiTheme="minorHAnsi" w:cstheme="minorHAnsi"/>
          <w:sz w:val="28"/>
          <w:szCs w:val="28"/>
          <w:lang w:val="ru-RU"/>
        </w:rPr>
        <w:t xml:space="preserve">«Красноярская университетская гимназия «УНИВЕРС», №1, Самарский медико-технический лицей, Общественный фонд «Фонд Образования Нурсултана Назарбаева» (Республика Казахстан). </w:t>
      </w:r>
    </w:p>
    <w:p w14:paraId="4A2C17D7" w14:textId="77777777" w:rsidR="00C210F2" w:rsidRDefault="00C210F2" w:rsidP="002644D8">
      <w:pPr>
        <w:ind w:left="851" w:right="1274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F5CC68A" w14:textId="22FE6A84" w:rsidR="00A77AEB" w:rsidRDefault="00A77AEB" w:rsidP="002644D8">
      <w:pPr>
        <w:ind w:left="851" w:right="1274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210F2">
        <w:rPr>
          <w:rFonts w:asciiTheme="minorHAnsi" w:hAnsiTheme="minorHAnsi" w:cstheme="minorHAnsi"/>
          <w:sz w:val="28"/>
          <w:szCs w:val="28"/>
          <w:lang w:val="ru-RU"/>
        </w:rPr>
        <w:t>В настоящий момент членами АШМБ являются 35 школ России, Казахстана, Армении и Узбекистана.</w:t>
      </w:r>
    </w:p>
    <w:p w14:paraId="1549175B" w14:textId="3011C9E3" w:rsidR="002644D8" w:rsidRDefault="002644D8" w:rsidP="002644D8">
      <w:pPr>
        <w:ind w:left="567" w:right="1274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B052B0E" w14:textId="77777777" w:rsidR="00A02D78" w:rsidRDefault="00140D8C" w:rsidP="00A77AEB">
      <w:pPr>
        <w:jc w:val="center"/>
        <w:rPr>
          <w:rFonts w:asciiTheme="minorHAnsi" w:hAnsiTheme="minorHAnsi" w:cstheme="minorHAnsi"/>
          <w:b/>
          <w:bCs/>
          <w:color w:val="333399"/>
          <w:sz w:val="36"/>
          <w:szCs w:val="36"/>
          <w:lang w:val="ru-RU"/>
        </w:rPr>
      </w:pPr>
      <w:r w:rsidRPr="008D7402">
        <w:rPr>
          <w:rFonts w:asciiTheme="minorHAnsi" w:hAnsiTheme="minorHAnsi" w:cstheme="minorHAnsi"/>
          <w:b/>
          <w:bCs/>
          <w:color w:val="333399"/>
          <w:sz w:val="36"/>
          <w:szCs w:val="36"/>
          <w:lang w:val="ru-RU"/>
        </w:rPr>
        <w:lastRenderedPageBreak/>
        <w:t>Программа</w:t>
      </w:r>
      <w:r w:rsidR="0030517B" w:rsidRPr="008D7402">
        <w:rPr>
          <w:rFonts w:asciiTheme="minorHAnsi" w:hAnsiTheme="minorHAnsi" w:cstheme="minorHAnsi"/>
          <w:b/>
          <w:bCs/>
          <w:color w:val="333399"/>
          <w:sz w:val="36"/>
          <w:szCs w:val="36"/>
          <w:lang w:val="ru-RU"/>
        </w:rPr>
        <w:t xml:space="preserve"> </w:t>
      </w:r>
    </w:p>
    <w:p w14:paraId="5EE673C4" w14:textId="470198C0" w:rsidR="003967BE" w:rsidRPr="008D7402" w:rsidRDefault="00A02D78" w:rsidP="00A77AEB">
      <w:pPr>
        <w:jc w:val="center"/>
        <w:rPr>
          <w:rFonts w:asciiTheme="minorHAnsi" w:hAnsiTheme="minorHAnsi" w:cstheme="minorHAnsi"/>
          <w:b/>
          <w:bCs/>
          <w:color w:val="333399"/>
          <w:sz w:val="36"/>
          <w:szCs w:val="36"/>
          <w:lang w:val="ru-RU"/>
        </w:rPr>
      </w:pPr>
      <w:r>
        <w:rPr>
          <w:rFonts w:asciiTheme="minorHAnsi" w:hAnsiTheme="minorHAnsi" w:cstheme="minorHAnsi"/>
          <w:b/>
          <w:bCs/>
          <w:color w:val="333399"/>
          <w:sz w:val="36"/>
          <w:szCs w:val="36"/>
          <w:lang w:val="ru-RU"/>
        </w:rPr>
        <w:t>Е</w:t>
      </w:r>
      <w:r w:rsidR="0030517B" w:rsidRPr="008D7402">
        <w:rPr>
          <w:rFonts w:asciiTheme="minorHAnsi" w:hAnsiTheme="minorHAnsi" w:cstheme="minorHAnsi"/>
          <w:b/>
          <w:bCs/>
          <w:color w:val="333399"/>
          <w:sz w:val="36"/>
          <w:szCs w:val="36"/>
          <w:lang w:val="ru-RU"/>
        </w:rPr>
        <w:t>жегодной</w:t>
      </w:r>
      <w:r w:rsidR="003967BE" w:rsidRPr="008D7402">
        <w:rPr>
          <w:rFonts w:asciiTheme="minorHAnsi" w:hAnsiTheme="minorHAnsi" w:cstheme="minorHAnsi"/>
          <w:b/>
          <w:bCs/>
          <w:color w:val="333399"/>
          <w:sz w:val="36"/>
          <w:szCs w:val="36"/>
          <w:lang w:val="ru-RU"/>
        </w:rPr>
        <w:t xml:space="preserve"> конференции АШМБ</w:t>
      </w:r>
    </w:p>
    <w:p w14:paraId="49F41BD7" w14:textId="3BD35ABD" w:rsidR="003967BE" w:rsidRPr="008D7402" w:rsidRDefault="003967BE">
      <w:pPr>
        <w:jc w:val="center"/>
        <w:rPr>
          <w:rFonts w:asciiTheme="minorHAnsi" w:hAnsiTheme="minorHAnsi" w:cstheme="minorHAnsi"/>
          <w:b/>
          <w:bCs/>
          <w:color w:val="333399"/>
          <w:sz w:val="36"/>
          <w:szCs w:val="36"/>
          <w:lang w:val="ru-RU"/>
        </w:rPr>
      </w:pPr>
      <w:r w:rsidRPr="008D7402">
        <w:rPr>
          <w:rFonts w:asciiTheme="minorHAnsi" w:hAnsiTheme="minorHAnsi" w:cstheme="minorHAnsi"/>
          <w:b/>
          <w:bCs/>
          <w:color w:val="333399"/>
          <w:sz w:val="36"/>
          <w:szCs w:val="36"/>
          <w:lang w:val="ru-RU"/>
        </w:rPr>
        <w:t xml:space="preserve">для учителей начальной школы </w:t>
      </w:r>
      <w:r w:rsidR="0039110D" w:rsidRPr="008D7402">
        <w:rPr>
          <w:rFonts w:asciiTheme="minorHAnsi" w:hAnsiTheme="minorHAnsi" w:cstheme="minorHAnsi"/>
          <w:b/>
          <w:bCs/>
          <w:color w:val="333399"/>
          <w:sz w:val="36"/>
          <w:szCs w:val="36"/>
          <w:lang w:val="ru-RU"/>
        </w:rPr>
        <w:t>(</w:t>
      </w:r>
      <w:r w:rsidR="0039110D" w:rsidRPr="008D7402">
        <w:rPr>
          <w:rFonts w:asciiTheme="minorHAnsi" w:hAnsiTheme="minorHAnsi" w:cstheme="minorHAnsi"/>
          <w:b/>
          <w:bCs/>
          <w:color w:val="333399"/>
          <w:sz w:val="36"/>
          <w:szCs w:val="36"/>
        </w:rPr>
        <w:t>IB</w:t>
      </w:r>
      <w:r w:rsidR="0039110D" w:rsidRPr="008D7402">
        <w:rPr>
          <w:rFonts w:asciiTheme="minorHAnsi" w:hAnsiTheme="minorHAnsi" w:cstheme="minorHAnsi"/>
          <w:b/>
          <w:bCs/>
          <w:color w:val="333399"/>
          <w:sz w:val="36"/>
          <w:szCs w:val="36"/>
          <w:lang w:val="ru-RU"/>
        </w:rPr>
        <w:t xml:space="preserve"> </w:t>
      </w:r>
      <w:r w:rsidR="0039110D" w:rsidRPr="008D7402">
        <w:rPr>
          <w:rFonts w:asciiTheme="minorHAnsi" w:hAnsiTheme="minorHAnsi" w:cstheme="minorHAnsi"/>
          <w:b/>
          <w:bCs/>
          <w:color w:val="333399"/>
          <w:sz w:val="36"/>
          <w:szCs w:val="36"/>
        </w:rPr>
        <w:t>PYP</w:t>
      </w:r>
      <w:r w:rsidR="0039110D" w:rsidRPr="008D7402">
        <w:rPr>
          <w:rFonts w:asciiTheme="minorHAnsi" w:hAnsiTheme="minorHAnsi" w:cstheme="minorHAnsi"/>
          <w:b/>
          <w:bCs/>
          <w:color w:val="333399"/>
          <w:sz w:val="36"/>
          <w:szCs w:val="36"/>
          <w:lang w:val="ru-RU"/>
        </w:rPr>
        <w:t>)</w:t>
      </w:r>
    </w:p>
    <w:p w14:paraId="34DCE7B0" w14:textId="77777777" w:rsidR="003F41A5" w:rsidRPr="007F2E7B" w:rsidRDefault="003F41A5" w:rsidP="002F30F1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14:paraId="18922F52" w14:textId="01D62010" w:rsidR="0067665C" w:rsidRDefault="0067665C" w:rsidP="0030517B">
      <w:pPr>
        <w:jc w:val="center"/>
        <w:rPr>
          <w:rFonts w:asciiTheme="minorHAnsi" w:hAnsiTheme="minorHAnsi" w:cstheme="minorHAnsi"/>
          <w:b/>
          <w:color w:val="333399"/>
          <w:sz w:val="32"/>
          <w:szCs w:val="32"/>
          <w:lang w:val="ru-RU"/>
        </w:rPr>
      </w:pPr>
      <w:r w:rsidRPr="008D7402">
        <w:rPr>
          <w:rFonts w:asciiTheme="minorHAnsi" w:hAnsiTheme="minorHAnsi" w:cstheme="minorHAnsi"/>
          <w:b/>
          <w:color w:val="333399"/>
          <w:sz w:val="32"/>
          <w:szCs w:val="32"/>
          <w:lang w:val="ru-RU"/>
        </w:rPr>
        <w:t xml:space="preserve">25 лет </w:t>
      </w:r>
      <w:r w:rsidRPr="008D7402">
        <w:rPr>
          <w:rFonts w:asciiTheme="minorHAnsi" w:hAnsiTheme="minorHAnsi" w:cstheme="minorHAnsi"/>
          <w:b/>
          <w:color w:val="333399"/>
          <w:sz w:val="32"/>
          <w:szCs w:val="32"/>
        </w:rPr>
        <w:t>IB</w:t>
      </w:r>
      <w:r w:rsidRPr="008D7402">
        <w:rPr>
          <w:rFonts w:asciiTheme="minorHAnsi" w:hAnsiTheme="minorHAnsi" w:cstheme="minorHAnsi"/>
          <w:b/>
          <w:color w:val="333399"/>
          <w:sz w:val="32"/>
          <w:szCs w:val="32"/>
          <w:lang w:val="ru-RU"/>
        </w:rPr>
        <w:t xml:space="preserve"> </w:t>
      </w:r>
      <w:r w:rsidRPr="008D7402">
        <w:rPr>
          <w:rFonts w:asciiTheme="minorHAnsi" w:hAnsiTheme="minorHAnsi" w:cstheme="minorHAnsi"/>
          <w:b/>
          <w:color w:val="333399"/>
          <w:sz w:val="32"/>
          <w:szCs w:val="32"/>
        </w:rPr>
        <w:t>PYP</w:t>
      </w:r>
      <w:r w:rsidRPr="008D7402">
        <w:rPr>
          <w:rFonts w:asciiTheme="minorHAnsi" w:hAnsiTheme="minorHAnsi" w:cstheme="minorHAnsi"/>
          <w:b/>
          <w:color w:val="333399"/>
          <w:sz w:val="32"/>
          <w:szCs w:val="32"/>
          <w:lang w:val="ru-RU"/>
        </w:rPr>
        <w:t>: от итогов к новым задачам</w:t>
      </w:r>
    </w:p>
    <w:p w14:paraId="0E98BE9D" w14:textId="77777777" w:rsidR="004D4907" w:rsidRPr="008D7402" w:rsidRDefault="004D4907" w:rsidP="0030517B">
      <w:pPr>
        <w:jc w:val="center"/>
        <w:rPr>
          <w:rFonts w:asciiTheme="minorHAnsi" w:hAnsiTheme="minorHAnsi" w:cstheme="minorHAnsi"/>
          <w:b/>
          <w:color w:val="333399"/>
          <w:sz w:val="32"/>
          <w:szCs w:val="32"/>
          <w:lang w:val="ru-RU"/>
        </w:rPr>
      </w:pPr>
    </w:p>
    <w:p w14:paraId="3CA30F0B" w14:textId="77777777" w:rsidR="0030517B" w:rsidRPr="0067665C" w:rsidRDefault="0030517B" w:rsidP="003967BE">
      <w:pPr>
        <w:rPr>
          <w:rFonts w:ascii="Verdana" w:hAnsi="Verdana"/>
          <w:b/>
          <w:sz w:val="22"/>
          <w:szCs w:val="22"/>
          <w:lang w:val="ru-RU"/>
        </w:rPr>
      </w:pPr>
    </w:p>
    <w:p w14:paraId="42F5097A" w14:textId="195926FF" w:rsidR="007F2E7B" w:rsidRPr="004D4907" w:rsidRDefault="003967BE" w:rsidP="008D7402">
      <w:pPr>
        <w:ind w:left="851"/>
        <w:rPr>
          <w:rFonts w:asciiTheme="minorHAnsi" w:hAnsiTheme="minorHAnsi" w:cstheme="minorHAnsi"/>
          <w:bCs/>
          <w:lang w:val="ru-RU"/>
        </w:rPr>
      </w:pPr>
      <w:r w:rsidRPr="004D4907">
        <w:rPr>
          <w:rFonts w:asciiTheme="minorHAnsi" w:hAnsiTheme="minorHAnsi" w:cstheme="minorHAnsi"/>
          <w:b/>
          <w:color w:val="333399"/>
          <w:lang w:val="ru-RU"/>
        </w:rPr>
        <w:t>Дата</w:t>
      </w:r>
      <w:r w:rsidR="00A02D78" w:rsidRPr="004D4907">
        <w:rPr>
          <w:rFonts w:asciiTheme="minorHAnsi" w:hAnsiTheme="minorHAnsi" w:cstheme="minorHAnsi"/>
          <w:b/>
          <w:color w:val="333399"/>
          <w:lang w:val="ru-RU"/>
        </w:rPr>
        <w:t xml:space="preserve"> проведения</w:t>
      </w:r>
      <w:r w:rsidRPr="004D4907">
        <w:rPr>
          <w:rFonts w:asciiTheme="minorHAnsi" w:hAnsiTheme="minorHAnsi" w:cstheme="minorHAnsi"/>
          <w:b/>
          <w:color w:val="333399"/>
          <w:lang w:val="ru-RU"/>
        </w:rPr>
        <w:t>:</w:t>
      </w:r>
      <w:r w:rsidRPr="004D4907">
        <w:rPr>
          <w:rFonts w:asciiTheme="minorHAnsi" w:hAnsiTheme="minorHAnsi" w:cstheme="minorHAnsi"/>
          <w:b/>
          <w:lang w:val="ru-RU"/>
        </w:rPr>
        <w:t xml:space="preserve"> </w:t>
      </w:r>
      <w:r w:rsidR="00E06902" w:rsidRPr="004D4907">
        <w:rPr>
          <w:rFonts w:asciiTheme="minorHAnsi" w:hAnsiTheme="minorHAnsi" w:cstheme="minorHAnsi"/>
          <w:bCs/>
          <w:lang w:val="ru-RU"/>
        </w:rPr>
        <w:t>7</w:t>
      </w:r>
      <w:r w:rsidR="00E06902">
        <w:rPr>
          <w:rFonts w:asciiTheme="minorHAnsi" w:hAnsiTheme="minorHAnsi" w:cstheme="minorHAnsi"/>
          <w:bCs/>
          <w:lang w:val="ru-RU"/>
        </w:rPr>
        <w:t>–8</w:t>
      </w:r>
      <w:r w:rsidR="0030517B" w:rsidRPr="004D4907">
        <w:rPr>
          <w:rFonts w:asciiTheme="minorHAnsi" w:hAnsiTheme="minorHAnsi" w:cstheme="minorHAnsi"/>
          <w:bCs/>
          <w:lang w:val="ru-RU"/>
        </w:rPr>
        <w:t xml:space="preserve"> </w:t>
      </w:r>
      <w:r w:rsidR="00873316" w:rsidRPr="004D4907">
        <w:rPr>
          <w:rFonts w:asciiTheme="minorHAnsi" w:hAnsiTheme="minorHAnsi" w:cstheme="minorHAnsi"/>
          <w:bCs/>
          <w:lang w:val="ru-RU"/>
        </w:rPr>
        <w:t>октября 2022</w:t>
      </w:r>
      <w:r w:rsidRPr="004D4907">
        <w:rPr>
          <w:rFonts w:asciiTheme="minorHAnsi" w:hAnsiTheme="minorHAnsi" w:cstheme="minorHAnsi"/>
          <w:bCs/>
          <w:lang w:val="ru-RU"/>
        </w:rPr>
        <w:t xml:space="preserve"> г.</w:t>
      </w:r>
    </w:p>
    <w:p w14:paraId="5140D12F" w14:textId="3EA5C9F9" w:rsidR="00A02D78" w:rsidRPr="004D4907" w:rsidRDefault="00A02D78" w:rsidP="008D7402">
      <w:pPr>
        <w:ind w:left="851"/>
        <w:rPr>
          <w:rFonts w:asciiTheme="minorHAnsi" w:hAnsiTheme="minorHAnsi" w:cstheme="minorHAnsi"/>
          <w:b/>
          <w:lang w:val="ru-RU"/>
        </w:rPr>
      </w:pPr>
    </w:p>
    <w:p w14:paraId="472F2DC8" w14:textId="087CBCF2" w:rsidR="0030517B" w:rsidRPr="004D4907" w:rsidRDefault="0030517B" w:rsidP="00B34D2B">
      <w:pPr>
        <w:ind w:left="2835" w:right="1274" w:hanging="1984"/>
        <w:rPr>
          <w:rFonts w:asciiTheme="minorHAnsi" w:hAnsiTheme="minorHAnsi" w:cstheme="minorHAnsi"/>
          <w:lang w:val="ru-RU"/>
        </w:rPr>
      </w:pPr>
      <w:r w:rsidRPr="004D4907">
        <w:rPr>
          <w:rFonts w:asciiTheme="minorHAnsi" w:hAnsiTheme="minorHAnsi" w:cstheme="minorHAnsi"/>
          <w:b/>
          <w:color w:val="333399"/>
          <w:lang w:val="ru-RU"/>
        </w:rPr>
        <w:t>Место проведения:</w:t>
      </w:r>
      <w:r w:rsidR="003967BE" w:rsidRPr="004D4907">
        <w:rPr>
          <w:rFonts w:asciiTheme="minorHAnsi" w:hAnsiTheme="minorHAnsi" w:cstheme="minorHAnsi"/>
          <w:b/>
          <w:color w:val="333399"/>
          <w:lang w:val="ru-RU"/>
        </w:rPr>
        <w:t xml:space="preserve"> </w:t>
      </w:r>
      <w:r w:rsidR="00873316" w:rsidRPr="004D4907">
        <w:rPr>
          <w:rFonts w:asciiTheme="minorHAnsi" w:hAnsiTheme="minorHAnsi" w:cstheme="minorHAnsi"/>
          <w:lang w:val="ru-RU"/>
        </w:rPr>
        <w:t xml:space="preserve">Филиал </w:t>
      </w:r>
      <w:r w:rsidR="00A02D78" w:rsidRPr="004D4907">
        <w:rPr>
          <w:rFonts w:asciiTheme="minorHAnsi" w:hAnsiTheme="minorHAnsi" w:cstheme="minorHAnsi"/>
          <w:lang w:val="ru-RU"/>
        </w:rPr>
        <w:t>«</w:t>
      </w:r>
      <w:r w:rsidR="00873316" w:rsidRPr="004D4907">
        <w:rPr>
          <w:rFonts w:asciiTheme="minorHAnsi" w:hAnsiTheme="minorHAnsi" w:cstheme="minorHAnsi"/>
          <w:lang w:val="ru-RU"/>
        </w:rPr>
        <w:t xml:space="preserve">Международная школа города </w:t>
      </w:r>
      <w:r w:rsidR="00AB6FD6">
        <w:rPr>
          <w:rFonts w:asciiTheme="minorHAnsi" w:hAnsiTheme="minorHAnsi" w:cstheme="minorHAnsi"/>
          <w:lang w:val="ru-RU"/>
        </w:rPr>
        <w:t>Астаны</w:t>
      </w:r>
      <w:r w:rsidR="00A02D78" w:rsidRPr="004D4907">
        <w:rPr>
          <w:rFonts w:asciiTheme="minorHAnsi" w:hAnsiTheme="minorHAnsi" w:cstheme="minorHAnsi"/>
          <w:lang w:val="ru-RU"/>
        </w:rPr>
        <w:t>»</w:t>
      </w:r>
      <w:r w:rsidR="00873316" w:rsidRPr="004D4907">
        <w:rPr>
          <w:rFonts w:asciiTheme="minorHAnsi" w:hAnsiTheme="minorHAnsi" w:cstheme="minorHAnsi"/>
          <w:lang w:val="ru-RU"/>
        </w:rPr>
        <w:t xml:space="preserve"> автономной организации образования </w:t>
      </w:r>
      <w:r w:rsidR="00A02D78" w:rsidRPr="004D4907">
        <w:rPr>
          <w:rFonts w:asciiTheme="minorHAnsi" w:hAnsiTheme="minorHAnsi" w:cstheme="minorHAnsi"/>
          <w:lang w:val="ru-RU"/>
        </w:rPr>
        <w:t>«</w:t>
      </w:r>
      <w:r w:rsidR="00873316" w:rsidRPr="004D4907">
        <w:rPr>
          <w:rFonts w:asciiTheme="minorHAnsi" w:hAnsiTheme="minorHAnsi" w:cstheme="minorHAnsi"/>
          <w:lang w:val="ru-RU"/>
        </w:rPr>
        <w:t>Назарбаев Интеллектуальные школы</w:t>
      </w:r>
      <w:r w:rsidR="00A02D78" w:rsidRPr="004D4907">
        <w:rPr>
          <w:rFonts w:asciiTheme="minorHAnsi" w:hAnsiTheme="minorHAnsi" w:cstheme="minorHAnsi"/>
          <w:lang w:val="ru-RU"/>
        </w:rPr>
        <w:t>»</w:t>
      </w:r>
      <w:r w:rsidR="00873316" w:rsidRPr="004D4907">
        <w:rPr>
          <w:rFonts w:asciiTheme="minorHAnsi" w:hAnsiTheme="minorHAnsi" w:cstheme="minorHAnsi"/>
          <w:lang w:val="ru-RU"/>
        </w:rPr>
        <w:t>, Республика Казахстан</w:t>
      </w:r>
      <w:r w:rsidR="00B34D2B">
        <w:rPr>
          <w:rFonts w:asciiTheme="minorHAnsi" w:hAnsiTheme="minorHAnsi" w:cstheme="minorHAnsi"/>
          <w:lang w:val="ru-RU"/>
        </w:rPr>
        <w:t>.</w:t>
      </w:r>
    </w:p>
    <w:p w14:paraId="33475DC4" w14:textId="77777777" w:rsidR="00A02D78" w:rsidRPr="004D4907" w:rsidRDefault="00A02D78" w:rsidP="008D7402">
      <w:pPr>
        <w:ind w:left="851"/>
        <w:rPr>
          <w:rFonts w:asciiTheme="minorHAnsi" w:hAnsiTheme="minorHAnsi" w:cstheme="minorHAnsi"/>
          <w:b/>
          <w:lang w:val="ru-RU"/>
        </w:rPr>
      </w:pPr>
    </w:p>
    <w:p w14:paraId="5727D506" w14:textId="0DACD735" w:rsidR="00584627" w:rsidRPr="004D4907" w:rsidRDefault="003967BE" w:rsidP="00B34D2B">
      <w:pPr>
        <w:ind w:left="2835" w:hanging="1984"/>
        <w:rPr>
          <w:rFonts w:asciiTheme="minorHAnsi" w:eastAsia="Times New Roman" w:hAnsiTheme="minorHAnsi" w:cstheme="minorHAnsi"/>
          <w:color w:val="auto"/>
          <w:lang w:val="ru-RU"/>
        </w:rPr>
      </w:pPr>
      <w:r w:rsidRPr="004D4907">
        <w:rPr>
          <w:rFonts w:asciiTheme="minorHAnsi" w:hAnsiTheme="minorHAnsi" w:cstheme="minorHAnsi"/>
          <w:b/>
          <w:color w:val="333399"/>
          <w:lang w:val="ru-RU"/>
        </w:rPr>
        <w:t xml:space="preserve">Адрес: </w:t>
      </w:r>
      <w:r w:rsidR="00873316" w:rsidRPr="004D4907">
        <w:rPr>
          <w:rFonts w:asciiTheme="minorHAnsi" w:eastAsia="Times New Roman" w:hAnsiTheme="minorHAnsi" w:cstheme="minorHAnsi"/>
          <w:color w:val="auto"/>
          <w:lang w:val="ru-RU"/>
        </w:rPr>
        <w:t>г.</w:t>
      </w:r>
      <w:r w:rsidR="00C95B99" w:rsidRPr="004D4907">
        <w:rPr>
          <w:rFonts w:asciiTheme="minorHAnsi" w:eastAsia="Times New Roman" w:hAnsiTheme="minorHAnsi" w:cstheme="minorHAnsi"/>
          <w:color w:val="auto"/>
          <w:lang w:val="ru-RU"/>
        </w:rPr>
        <w:t xml:space="preserve"> Астана</w:t>
      </w:r>
      <w:r w:rsidR="00873316" w:rsidRPr="004D4907">
        <w:rPr>
          <w:rFonts w:asciiTheme="minorHAnsi" w:eastAsia="Times New Roman" w:hAnsiTheme="minorHAnsi" w:cstheme="minorHAnsi"/>
          <w:color w:val="auto"/>
          <w:lang w:val="ru-RU"/>
        </w:rPr>
        <w:t>, ул. Туркестан 32/1</w:t>
      </w:r>
    </w:p>
    <w:p w14:paraId="2453DAC1" w14:textId="77777777" w:rsidR="00692E51" w:rsidRPr="004D4907" w:rsidRDefault="00692E51" w:rsidP="008D7402">
      <w:pPr>
        <w:ind w:left="851"/>
        <w:rPr>
          <w:rFonts w:asciiTheme="minorHAnsi" w:eastAsia="Times New Roman" w:hAnsiTheme="minorHAnsi" w:cstheme="minorHAnsi"/>
          <w:color w:val="auto"/>
          <w:lang w:val="ru-RU"/>
        </w:rPr>
      </w:pPr>
    </w:p>
    <w:p w14:paraId="298BF034" w14:textId="67B9732F" w:rsidR="003967BE" w:rsidRPr="004D4907" w:rsidRDefault="00873316" w:rsidP="004D4907">
      <w:pPr>
        <w:ind w:left="851"/>
        <w:jc w:val="center"/>
        <w:rPr>
          <w:rFonts w:asciiTheme="minorHAnsi" w:hAnsiTheme="minorHAnsi" w:cstheme="minorHAnsi"/>
          <w:b/>
          <w:bCs/>
          <w:color w:val="333399"/>
          <w:lang w:val="ru-RU"/>
        </w:rPr>
      </w:pPr>
      <w:r w:rsidRPr="004D4907">
        <w:rPr>
          <w:rFonts w:asciiTheme="minorHAnsi" w:hAnsiTheme="minorHAnsi" w:cstheme="minorHAnsi"/>
          <w:b/>
          <w:bCs/>
          <w:color w:val="333399"/>
          <w:lang w:val="ru-RU"/>
        </w:rPr>
        <w:t>7 октября</w:t>
      </w:r>
      <w:r w:rsidR="00E13F8E" w:rsidRPr="004D4907">
        <w:rPr>
          <w:rFonts w:asciiTheme="minorHAnsi" w:hAnsiTheme="minorHAnsi" w:cstheme="minorHAnsi"/>
          <w:b/>
          <w:bCs/>
          <w:color w:val="333399"/>
          <w:lang w:val="ru-RU"/>
        </w:rPr>
        <w:t xml:space="preserve"> (</w:t>
      </w:r>
      <w:r w:rsidR="00EE6D4F" w:rsidRPr="004D4907">
        <w:rPr>
          <w:rFonts w:asciiTheme="minorHAnsi" w:hAnsiTheme="minorHAnsi" w:cstheme="minorHAnsi"/>
          <w:b/>
          <w:bCs/>
          <w:color w:val="333399"/>
          <w:lang w:val="ru-RU"/>
        </w:rPr>
        <w:t>пятница</w:t>
      </w:r>
      <w:r w:rsidR="00E13F8E" w:rsidRPr="004D4907">
        <w:rPr>
          <w:rFonts w:asciiTheme="minorHAnsi" w:hAnsiTheme="minorHAnsi" w:cstheme="minorHAnsi"/>
          <w:b/>
          <w:bCs/>
          <w:color w:val="333399"/>
          <w:lang w:val="ru-RU"/>
        </w:rPr>
        <w:t>)</w:t>
      </w:r>
    </w:p>
    <w:p w14:paraId="5084B1FB" w14:textId="77777777" w:rsidR="004D4907" w:rsidRPr="004D4907" w:rsidRDefault="004D4907" w:rsidP="008D7402">
      <w:pPr>
        <w:ind w:left="851"/>
        <w:rPr>
          <w:rFonts w:asciiTheme="minorHAnsi" w:hAnsiTheme="minorHAnsi" w:cstheme="minorHAnsi"/>
          <w:b/>
          <w:bCs/>
          <w:lang w:val="ru-RU"/>
        </w:rPr>
      </w:pPr>
    </w:p>
    <w:tbl>
      <w:tblPr>
        <w:tblW w:w="9619" w:type="dxa"/>
        <w:tblInd w:w="8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1618"/>
        <w:gridCol w:w="8001"/>
      </w:tblGrid>
      <w:tr w:rsidR="00A3118D" w:rsidRPr="004D4907" w14:paraId="6ACD58EE" w14:textId="77777777" w:rsidTr="00770D52">
        <w:trPr>
          <w:cantSplit/>
          <w:trHeight w:val="383"/>
        </w:trPr>
        <w:tc>
          <w:tcPr>
            <w:tcW w:w="1618" w:type="dxa"/>
            <w:shd w:val="clear" w:color="auto" w:fill="auto"/>
          </w:tcPr>
          <w:p w14:paraId="788AB9DD" w14:textId="77777777" w:rsidR="00A3118D" w:rsidRPr="004D4907" w:rsidRDefault="00A3118D" w:rsidP="004D4907">
            <w:pPr>
              <w:pStyle w:val="TableContents"/>
              <w:spacing w:line="360" w:lineRule="auto"/>
              <w:ind w:left="50"/>
              <w:jc w:val="center"/>
              <w:rPr>
                <w:rFonts w:asciiTheme="minorHAnsi" w:hAnsiTheme="minorHAnsi" w:cstheme="minorHAnsi"/>
                <w:b/>
                <w:bCs/>
                <w:color w:val="333399"/>
                <w:lang w:val="ru-RU"/>
              </w:rPr>
            </w:pPr>
            <w:r w:rsidRPr="004D4907">
              <w:rPr>
                <w:rFonts w:asciiTheme="minorHAnsi" w:hAnsiTheme="minorHAnsi" w:cstheme="minorHAnsi"/>
                <w:b/>
                <w:bCs/>
                <w:color w:val="333399"/>
                <w:lang w:val="ru-RU"/>
              </w:rPr>
              <w:t>Время</w:t>
            </w:r>
          </w:p>
        </w:tc>
        <w:tc>
          <w:tcPr>
            <w:tcW w:w="8001" w:type="dxa"/>
            <w:shd w:val="clear" w:color="auto" w:fill="auto"/>
          </w:tcPr>
          <w:p w14:paraId="7D0959F7" w14:textId="77777777" w:rsidR="00A3118D" w:rsidRPr="004D4907" w:rsidRDefault="00A3118D" w:rsidP="00B34D2B">
            <w:pPr>
              <w:spacing w:line="360" w:lineRule="auto"/>
              <w:ind w:left="39"/>
              <w:jc w:val="center"/>
              <w:rPr>
                <w:rFonts w:asciiTheme="minorHAnsi" w:hAnsiTheme="minorHAnsi" w:cstheme="minorHAnsi"/>
                <w:b/>
                <w:bCs/>
                <w:color w:val="333399"/>
                <w:lang w:val="ru-RU"/>
              </w:rPr>
            </w:pPr>
            <w:r w:rsidRPr="004D4907">
              <w:rPr>
                <w:rFonts w:asciiTheme="minorHAnsi" w:hAnsiTheme="minorHAnsi" w:cstheme="minorHAnsi"/>
                <w:b/>
                <w:bCs/>
                <w:color w:val="333399"/>
                <w:lang w:val="ru-RU"/>
              </w:rPr>
              <w:t>Содержание</w:t>
            </w:r>
          </w:p>
        </w:tc>
      </w:tr>
      <w:tr w:rsidR="00C95B99" w:rsidRPr="004D4907" w14:paraId="4D878A37" w14:textId="77777777" w:rsidTr="00770D52">
        <w:trPr>
          <w:cantSplit/>
        </w:trPr>
        <w:tc>
          <w:tcPr>
            <w:tcW w:w="1618" w:type="dxa"/>
            <w:shd w:val="clear" w:color="auto" w:fill="auto"/>
            <w:vAlign w:val="center"/>
          </w:tcPr>
          <w:p w14:paraId="17A5D40E" w14:textId="048C167D" w:rsidR="00C95B99" w:rsidRPr="004D4907" w:rsidRDefault="00C95B99" w:rsidP="00167C43">
            <w:pPr>
              <w:pStyle w:val="TableContents"/>
              <w:spacing w:line="360" w:lineRule="auto"/>
              <w:ind w:left="50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9</w:t>
            </w:r>
            <w:r w:rsidR="00D24A37"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00</w:t>
            </w:r>
          </w:p>
        </w:tc>
        <w:tc>
          <w:tcPr>
            <w:tcW w:w="8001" w:type="dxa"/>
            <w:shd w:val="clear" w:color="auto" w:fill="auto"/>
            <w:vAlign w:val="center"/>
          </w:tcPr>
          <w:p w14:paraId="4FC4D761" w14:textId="3AB6741B" w:rsidR="00C95B99" w:rsidRPr="004D4907" w:rsidRDefault="00C95B99" w:rsidP="00167C43">
            <w:pPr>
              <w:spacing w:line="360" w:lineRule="auto"/>
              <w:ind w:left="235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Отъезд из отеля</w:t>
            </w:r>
          </w:p>
        </w:tc>
      </w:tr>
      <w:tr w:rsidR="00EE6D4F" w:rsidRPr="004D4907" w14:paraId="48F0FA07" w14:textId="77777777" w:rsidTr="00770D52">
        <w:trPr>
          <w:cantSplit/>
        </w:trPr>
        <w:tc>
          <w:tcPr>
            <w:tcW w:w="1618" w:type="dxa"/>
            <w:shd w:val="clear" w:color="auto" w:fill="auto"/>
            <w:vAlign w:val="center"/>
          </w:tcPr>
          <w:p w14:paraId="62D99A92" w14:textId="1E85BD53" w:rsidR="00EE6D4F" w:rsidRPr="004D4907" w:rsidRDefault="00EE6D4F" w:rsidP="00167C43">
            <w:pPr>
              <w:pStyle w:val="TableContents"/>
              <w:spacing w:line="360" w:lineRule="auto"/>
              <w:ind w:left="50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9</w:t>
            </w:r>
            <w:r w:rsidR="00D24A37"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30</w:t>
            </w:r>
            <w:r w:rsidR="00873316" w:rsidRPr="004D490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D24A37">
              <w:rPr>
                <w:rFonts w:asciiTheme="minorHAnsi" w:hAnsiTheme="minorHAnsi" w:cstheme="minorHAnsi"/>
                <w:lang w:val="ru-RU"/>
              </w:rPr>
              <w:t>-</w:t>
            </w:r>
            <w:r w:rsidR="00873316" w:rsidRPr="004D4907">
              <w:rPr>
                <w:rFonts w:asciiTheme="minorHAnsi" w:hAnsiTheme="minorHAnsi" w:cstheme="minorHAnsi"/>
                <w:lang w:val="ru-RU"/>
              </w:rPr>
              <w:t xml:space="preserve"> 10</w:t>
            </w:r>
            <w:r w:rsidR="00D24A37">
              <w:rPr>
                <w:rFonts w:asciiTheme="minorHAnsi" w:hAnsiTheme="minorHAnsi" w:cstheme="minorHAnsi"/>
                <w:lang w:val="ru-RU"/>
              </w:rPr>
              <w:t>:</w:t>
            </w:r>
            <w:r w:rsidR="00873316" w:rsidRPr="004D4907">
              <w:rPr>
                <w:rFonts w:asciiTheme="minorHAnsi" w:hAnsiTheme="minorHAnsi" w:cstheme="minorHAnsi"/>
                <w:lang w:val="ru-RU"/>
              </w:rPr>
              <w:t>00</w:t>
            </w:r>
          </w:p>
        </w:tc>
        <w:tc>
          <w:tcPr>
            <w:tcW w:w="8001" w:type="dxa"/>
            <w:shd w:val="clear" w:color="auto" w:fill="auto"/>
            <w:vAlign w:val="center"/>
          </w:tcPr>
          <w:p w14:paraId="510BB379" w14:textId="77777777" w:rsidR="00EE6D4F" w:rsidRPr="004D4907" w:rsidRDefault="00EE6D4F" w:rsidP="00167C43">
            <w:pPr>
              <w:spacing w:line="360" w:lineRule="auto"/>
              <w:ind w:left="235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Регистрация</w:t>
            </w:r>
          </w:p>
        </w:tc>
      </w:tr>
      <w:tr w:rsidR="00A3118D" w:rsidRPr="00E06902" w14:paraId="7D353D12" w14:textId="77777777" w:rsidTr="00770D52">
        <w:trPr>
          <w:cantSplit/>
          <w:trHeight w:val="188"/>
        </w:trPr>
        <w:tc>
          <w:tcPr>
            <w:tcW w:w="1618" w:type="dxa"/>
            <w:shd w:val="clear" w:color="auto" w:fill="auto"/>
            <w:vAlign w:val="center"/>
          </w:tcPr>
          <w:p w14:paraId="5FB4CCE9" w14:textId="4A9D24C9" w:rsidR="00A3118D" w:rsidRPr="004D4907" w:rsidRDefault="00873316" w:rsidP="00167C43">
            <w:pPr>
              <w:pStyle w:val="TableContents"/>
              <w:spacing w:line="360" w:lineRule="auto"/>
              <w:ind w:left="50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10</w:t>
            </w:r>
            <w:r w:rsidR="00D24A37"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00</w:t>
            </w:r>
            <w:r w:rsidR="00EE6D4F" w:rsidRPr="004D490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D24A37">
              <w:rPr>
                <w:rFonts w:asciiTheme="minorHAnsi" w:hAnsiTheme="minorHAnsi" w:cstheme="minorHAnsi"/>
                <w:lang w:val="ru-RU"/>
              </w:rPr>
              <w:t>-</w:t>
            </w:r>
            <w:r w:rsidR="00EE6D4F" w:rsidRPr="004D490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D4907">
              <w:rPr>
                <w:rFonts w:asciiTheme="minorHAnsi" w:hAnsiTheme="minorHAnsi" w:cstheme="minorHAnsi"/>
                <w:lang w:val="ru-RU"/>
              </w:rPr>
              <w:t>11</w:t>
            </w:r>
            <w:r w:rsidR="00D24A37"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00</w:t>
            </w:r>
          </w:p>
        </w:tc>
        <w:tc>
          <w:tcPr>
            <w:tcW w:w="8001" w:type="dxa"/>
            <w:shd w:val="clear" w:color="auto" w:fill="auto"/>
          </w:tcPr>
          <w:p w14:paraId="326AD058" w14:textId="1815D887" w:rsidR="00C95B99" w:rsidRPr="004D4907" w:rsidRDefault="00014740" w:rsidP="004D4907">
            <w:pPr>
              <w:spacing w:line="360" w:lineRule="auto"/>
              <w:ind w:left="235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Открытие конференции.</w:t>
            </w:r>
          </w:p>
          <w:p w14:paraId="7416D4FE" w14:textId="77777777" w:rsidR="00C66808" w:rsidRPr="004D4907" w:rsidRDefault="00C95B99" w:rsidP="004D4907">
            <w:pPr>
              <w:spacing w:line="360" w:lineRule="auto"/>
              <w:ind w:left="235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Приветствие участников конференции:</w:t>
            </w:r>
          </w:p>
          <w:p w14:paraId="0A3B12CA" w14:textId="5767B56E" w:rsidR="005A7977" w:rsidRDefault="00441799" w:rsidP="001F444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601" w:hanging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Заместитель Председателя Правления АОО «Назарбаев Интеллектуальные школы» </w:t>
            </w:r>
            <w:proofErr w:type="spellStart"/>
            <w:r>
              <w:rPr>
                <w:rFonts w:cstheme="minorHAnsi"/>
                <w:sz w:val="24"/>
                <w:szCs w:val="24"/>
              </w:rPr>
              <w:t>Аюбаева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Назипа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Алтынбековна</w:t>
            </w:r>
            <w:proofErr w:type="spellEnd"/>
            <w:r w:rsidR="00AB6FD6">
              <w:rPr>
                <w:rFonts w:cstheme="minorHAnsi"/>
                <w:sz w:val="24"/>
                <w:szCs w:val="24"/>
              </w:rPr>
              <w:t>;</w:t>
            </w:r>
          </w:p>
          <w:p w14:paraId="39736EBF" w14:textId="77777777" w:rsidR="00B34D2B" w:rsidRPr="00B34D2B" w:rsidRDefault="00B34D2B" w:rsidP="001F444A">
            <w:pPr>
              <w:pStyle w:val="a8"/>
              <w:spacing w:after="0" w:line="240" w:lineRule="auto"/>
              <w:ind w:left="601"/>
              <w:rPr>
                <w:rFonts w:cstheme="minorHAnsi"/>
                <w:sz w:val="10"/>
                <w:szCs w:val="10"/>
              </w:rPr>
            </w:pPr>
          </w:p>
          <w:p w14:paraId="43F92C04" w14:textId="1C6C766C" w:rsidR="00C95B99" w:rsidRDefault="00C95B99" w:rsidP="001F444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601" w:hanging="142"/>
              <w:rPr>
                <w:rFonts w:cstheme="minorHAnsi"/>
                <w:sz w:val="24"/>
                <w:szCs w:val="24"/>
              </w:rPr>
            </w:pPr>
            <w:r w:rsidRPr="004D4907">
              <w:rPr>
                <w:rFonts w:cstheme="minorHAnsi"/>
                <w:sz w:val="24"/>
                <w:szCs w:val="24"/>
              </w:rPr>
              <w:t xml:space="preserve">Президент АШМБ, директор Международной школы </w:t>
            </w:r>
            <w:r w:rsidR="00014740" w:rsidRPr="004D4907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4D4907">
              <w:rPr>
                <w:rFonts w:cstheme="minorHAnsi"/>
                <w:sz w:val="24"/>
                <w:szCs w:val="24"/>
              </w:rPr>
              <w:t>Мирас</w:t>
            </w:r>
            <w:proofErr w:type="spellEnd"/>
            <w:r w:rsidR="00014740" w:rsidRPr="004D4907">
              <w:rPr>
                <w:rFonts w:cstheme="minorHAnsi"/>
                <w:sz w:val="24"/>
                <w:szCs w:val="24"/>
              </w:rPr>
              <w:t>»</w:t>
            </w:r>
            <w:r w:rsidRPr="004D49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4907">
              <w:rPr>
                <w:rFonts w:cstheme="minorHAnsi"/>
                <w:sz w:val="24"/>
                <w:szCs w:val="24"/>
              </w:rPr>
              <w:t>Хамитова</w:t>
            </w:r>
            <w:proofErr w:type="spellEnd"/>
            <w:r w:rsidRPr="004D4907">
              <w:rPr>
                <w:rFonts w:cstheme="minorHAnsi"/>
                <w:sz w:val="24"/>
                <w:szCs w:val="24"/>
              </w:rPr>
              <w:t xml:space="preserve"> Елена Михайловна</w:t>
            </w:r>
            <w:r w:rsidR="00014740" w:rsidRPr="004D4907">
              <w:rPr>
                <w:rFonts w:cstheme="minorHAnsi"/>
                <w:sz w:val="24"/>
                <w:szCs w:val="24"/>
              </w:rPr>
              <w:t>;</w:t>
            </w:r>
          </w:p>
          <w:p w14:paraId="0807C955" w14:textId="77777777" w:rsidR="00B34D2B" w:rsidRPr="00B34D2B" w:rsidRDefault="00B34D2B" w:rsidP="001F444A">
            <w:pPr>
              <w:pStyle w:val="a8"/>
              <w:spacing w:after="0" w:line="240" w:lineRule="auto"/>
              <w:ind w:left="601"/>
              <w:rPr>
                <w:rFonts w:cstheme="minorHAnsi"/>
                <w:sz w:val="10"/>
                <w:szCs w:val="10"/>
              </w:rPr>
            </w:pPr>
          </w:p>
          <w:p w14:paraId="6B627088" w14:textId="0F983030" w:rsidR="00014740" w:rsidRDefault="00014740" w:rsidP="001F444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601" w:hanging="142"/>
              <w:rPr>
                <w:rFonts w:cstheme="minorHAnsi"/>
                <w:sz w:val="24"/>
                <w:szCs w:val="24"/>
              </w:rPr>
            </w:pPr>
            <w:proofErr w:type="spellStart"/>
            <w:r w:rsidRPr="004D4907">
              <w:rPr>
                <w:rFonts w:cstheme="minorHAnsi"/>
                <w:sz w:val="24"/>
                <w:szCs w:val="24"/>
              </w:rPr>
              <w:t>Ведрана</w:t>
            </w:r>
            <w:proofErr w:type="spellEnd"/>
            <w:r w:rsidRPr="004D49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4907">
              <w:rPr>
                <w:rFonts w:cstheme="minorHAnsi"/>
                <w:sz w:val="24"/>
                <w:szCs w:val="24"/>
              </w:rPr>
              <w:t>Павлетич</w:t>
            </w:r>
            <w:proofErr w:type="spellEnd"/>
            <w:r w:rsidRPr="004D4907">
              <w:rPr>
                <w:rFonts w:cstheme="minorHAnsi"/>
                <w:sz w:val="24"/>
                <w:szCs w:val="24"/>
              </w:rPr>
              <w:t>, старший менеджер по развитию и признанию программ IB в Африке, Европе и на Ближнем Востоке (Нидерланды)</w:t>
            </w:r>
          </w:p>
          <w:p w14:paraId="4D6EFADB" w14:textId="77777777" w:rsidR="001F444A" w:rsidRPr="001F444A" w:rsidRDefault="001F444A" w:rsidP="001F444A">
            <w:pPr>
              <w:pStyle w:val="a8"/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p w14:paraId="5C7D4939" w14:textId="509836BF" w:rsidR="001F444A" w:rsidRDefault="001F444A" w:rsidP="001F444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601" w:hanging="142"/>
              <w:rPr>
                <w:rFonts w:cstheme="minorHAnsi"/>
                <w:sz w:val="24"/>
                <w:szCs w:val="24"/>
              </w:rPr>
            </w:pPr>
            <w:r w:rsidRPr="00AB6FD6">
              <w:rPr>
                <w:rFonts w:cstheme="minorHAnsi"/>
                <w:sz w:val="24"/>
                <w:szCs w:val="24"/>
              </w:rPr>
              <w:t>«Становление и развитие программы IB PYP в Международной школе г. Астаны», заместитель директора «Международной школы города Астаны» Ахмадиева Құралай Тлеубердіқызы</w:t>
            </w:r>
          </w:p>
          <w:p w14:paraId="695501DC" w14:textId="3792CB25" w:rsidR="00441799" w:rsidRPr="001F444A" w:rsidRDefault="00441799" w:rsidP="001F444A">
            <w:pPr>
              <w:ind w:left="459"/>
              <w:rPr>
                <w:rFonts w:cstheme="minorHAnsi"/>
                <w:lang w:val="ru-RU"/>
              </w:rPr>
            </w:pPr>
          </w:p>
        </w:tc>
      </w:tr>
      <w:tr w:rsidR="000F445F" w:rsidRPr="004D4907" w14:paraId="796B3414" w14:textId="77777777" w:rsidTr="00770D52">
        <w:trPr>
          <w:cantSplit/>
        </w:trPr>
        <w:tc>
          <w:tcPr>
            <w:tcW w:w="1618" w:type="dxa"/>
            <w:shd w:val="clear" w:color="auto" w:fill="auto"/>
            <w:vAlign w:val="center"/>
          </w:tcPr>
          <w:p w14:paraId="7E74C7CF" w14:textId="1ADCADC9" w:rsidR="000F445F" w:rsidRPr="004D4907" w:rsidRDefault="00935484" w:rsidP="00167C43">
            <w:pPr>
              <w:pStyle w:val="TableContents"/>
              <w:spacing w:line="360" w:lineRule="auto"/>
              <w:ind w:left="50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11</w:t>
            </w:r>
            <w:r w:rsidR="00D24A37"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00</w:t>
            </w:r>
            <w:r w:rsidR="004D4907" w:rsidRPr="004D490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D24A37">
              <w:rPr>
                <w:rFonts w:asciiTheme="minorHAnsi" w:hAnsiTheme="minorHAnsi" w:cstheme="minorHAnsi"/>
                <w:lang w:val="ru-RU"/>
              </w:rPr>
              <w:t>-</w:t>
            </w:r>
            <w:r w:rsidR="004D4907" w:rsidRPr="004D490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D4907">
              <w:rPr>
                <w:rFonts w:asciiTheme="minorHAnsi" w:hAnsiTheme="minorHAnsi" w:cstheme="minorHAnsi"/>
                <w:lang w:val="ru-RU"/>
              </w:rPr>
              <w:t>1</w:t>
            </w:r>
            <w:r w:rsidR="00D24A37">
              <w:rPr>
                <w:rFonts w:asciiTheme="minorHAnsi" w:hAnsiTheme="minorHAnsi" w:cstheme="minorHAnsi"/>
                <w:lang w:val="ru-RU"/>
              </w:rPr>
              <w:t>1:</w:t>
            </w:r>
            <w:r w:rsidR="000F445F" w:rsidRPr="004D4907">
              <w:rPr>
                <w:rFonts w:asciiTheme="minorHAnsi" w:hAnsiTheme="minorHAnsi" w:cstheme="minorHAnsi"/>
                <w:lang w:val="ru-RU"/>
              </w:rPr>
              <w:t>30</w:t>
            </w:r>
          </w:p>
        </w:tc>
        <w:tc>
          <w:tcPr>
            <w:tcW w:w="8001" w:type="dxa"/>
            <w:shd w:val="clear" w:color="auto" w:fill="auto"/>
          </w:tcPr>
          <w:p w14:paraId="61223C2B" w14:textId="722E6A42" w:rsidR="000F445F" w:rsidRPr="004D4907" w:rsidRDefault="00935484" w:rsidP="004D4907">
            <w:pPr>
              <w:spacing w:line="360" w:lineRule="auto"/>
              <w:ind w:left="235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Экскурсия по школе</w:t>
            </w:r>
            <w:r w:rsidR="00AD6383" w:rsidRPr="004D4907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  <w:tr w:rsidR="000F445F" w:rsidRPr="00E06902" w14:paraId="29BA8E5D" w14:textId="77777777" w:rsidTr="00770D52">
        <w:trPr>
          <w:cantSplit/>
          <w:trHeight w:val="398"/>
        </w:trPr>
        <w:tc>
          <w:tcPr>
            <w:tcW w:w="1618" w:type="dxa"/>
            <w:shd w:val="clear" w:color="auto" w:fill="auto"/>
            <w:vAlign w:val="center"/>
          </w:tcPr>
          <w:p w14:paraId="20B9EA24" w14:textId="6E43B15D" w:rsidR="000F445F" w:rsidRPr="004D4907" w:rsidRDefault="00935484" w:rsidP="00167C43">
            <w:pPr>
              <w:pStyle w:val="TableContents"/>
              <w:spacing w:line="360" w:lineRule="auto"/>
              <w:ind w:left="50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lastRenderedPageBreak/>
              <w:t>11</w:t>
            </w:r>
            <w:r w:rsidR="00D24A37"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 xml:space="preserve">30 </w:t>
            </w:r>
            <w:r w:rsidR="00D24A37">
              <w:rPr>
                <w:rFonts w:asciiTheme="minorHAnsi" w:hAnsiTheme="minorHAnsi" w:cstheme="minorHAnsi"/>
                <w:color w:val="auto"/>
                <w:lang w:val="ru-RU"/>
              </w:rPr>
              <w:t>-</w:t>
            </w: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 xml:space="preserve"> 12</w:t>
            </w:r>
            <w:r w:rsidR="00D24A37"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>15</w:t>
            </w:r>
          </w:p>
        </w:tc>
        <w:tc>
          <w:tcPr>
            <w:tcW w:w="8001" w:type="dxa"/>
            <w:shd w:val="clear" w:color="auto" w:fill="auto"/>
          </w:tcPr>
          <w:p w14:paraId="5B76692F" w14:textId="77777777" w:rsidR="000F445F" w:rsidRDefault="000F445F" w:rsidP="004D4907">
            <w:pPr>
              <w:spacing w:line="360" w:lineRule="auto"/>
              <w:ind w:left="235"/>
              <w:rPr>
                <w:rFonts w:asciiTheme="minorHAnsi" w:hAnsiTheme="minorHAnsi" w:cstheme="minorHAnsi"/>
                <w:color w:val="auto"/>
                <w:lang w:val="ru-RU"/>
              </w:rPr>
            </w:pP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>Открытые уроки</w:t>
            </w:r>
            <w:r w:rsidR="00CF319F" w:rsidRPr="004D4907">
              <w:rPr>
                <w:rFonts w:asciiTheme="minorHAnsi" w:hAnsiTheme="minorHAnsi" w:cstheme="minorHAnsi"/>
                <w:color w:val="auto"/>
                <w:lang w:val="ru-RU"/>
              </w:rPr>
              <w:t xml:space="preserve"> </w:t>
            </w:r>
          </w:p>
          <w:p w14:paraId="4DB4A7CF" w14:textId="2601AFB0" w:rsidR="00FA4D88" w:rsidRPr="007E7954" w:rsidRDefault="005C1CA1" w:rsidP="006762AB">
            <w:pPr>
              <w:pStyle w:val="a8"/>
              <w:numPr>
                <w:ilvl w:val="0"/>
                <w:numId w:val="15"/>
              </w:numPr>
              <w:spacing w:after="0"/>
              <w:ind w:left="413" w:hanging="142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kk-KZ"/>
              </w:rPr>
              <w:t>«</w:t>
            </w:r>
            <w:r w:rsidRPr="005C1CA1">
              <w:rPr>
                <w:rFonts w:cstheme="minorHAnsi"/>
                <w:sz w:val="24"/>
                <w:lang w:val="kk-KZ"/>
              </w:rPr>
              <w:t>Ancient civilizations</w:t>
            </w:r>
            <w:r>
              <w:rPr>
                <w:rFonts w:cstheme="minorHAnsi"/>
                <w:sz w:val="24"/>
                <w:lang w:val="kk-KZ"/>
              </w:rPr>
              <w:t>»</w:t>
            </w:r>
            <w:r w:rsidRPr="005C1CA1">
              <w:rPr>
                <w:rFonts w:cstheme="minorHAnsi"/>
                <w:sz w:val="24"/>
                <w:lang w:val="kk-KZ"/>
              </w:rPr>
              <w:t xml:space="preserve"> </w:t>
            </w:r>
            <w:r>
              <w:rPr>
                <w:lang w:val="en-US"/>
              </w:rPr>
              <w:t xml:space="preserve">Unit of inquiry </w:t>
            </w:r>
            <w:r w:rsidR="00FA4D88" w:rsidRPr="007E7954">
              <w:rPr>
                <w:rFonts w:cstheme="minorHAnsi"/>
                <w:sz w:val="24"/>
                <w:lang w:val="kk-KZ"/>
              </w:rPr>
              <w:t xml:space="preserve">- </w:t>
            </w:r>
            <w:r w:rsidR="00FF5206" w:rsidRPr="007E7954">
              <w:rPr>
                <w:rFonts w:cstheme="minorHAnsi"/>
                <w:sz w:val="24"/>
                <w:lang w:val="kk-KZ"/>
              </w:rPr>
              <w:t>Alexis Andes</w:t>
            </w:r>
            <w:r w:rsidR="007E7954" w:rsidRPr="007E7954">
              <w:rPr>
                <w:rFonts w:cstheme="minorHAnsi"/>
                <w:sz w:val="24"/>
                <w:lang w:val="kk-KZ"/>
              </w:rPr>
              <w:t xml:space="preserve">, </w:t>
            </w:r>
            <w:r w:rsidR="007E7954" w:rsidRPr="007E7954">
              <w:rPr>
                <w:rFonts w:cstheme="minorHAnsi"/>
                <w:sz w:val="24"/>
                <w:lang w:val="en-US"/>
              </w:rPr>
              <w:t xml:space="preserve">PYP teacher, </w:t>
            </w:r>
            <w:r w:rsidR="007E7954" w:rsidRPr="007E7954">
              <w:rPr>
                <w:rFonts w:cstheme="minorHAnsi"/>
                <w:sz w:val="24"/>
                <w:lang w:val="kk-KZ"/>
              </w:rPr>
              <w:t xml:space="preserve">229 </w:t>
            </w:r>
            <w:r w:rsidR="007E7954" w:rsidRPr="007E7954">
              <w:rPr>
                <w:rFonts w:cstheme="minorHAnsi"/>
                <w:sz w:val="24"/>
                <w:lang w:val="en-US"/>
              </w:rPr>
              <w:t>room</w:t>
            </w:r>
          </w:p>
          <w:p w14:paraId="26967DD4" w14:textId="0B11A639" w:rsidR="00FA4D88" w:rsidRPr="007E7954" w:rsidRDefault="005C1CA1" w:rsidP="006762AB">
            <w:pPr>
              <w:pStyle w:val="a8"/>
              <w:numPr>
                <w:ilvl w:val="0"/>
                <w:numId w:val="15"/>
              </w:numPr>
              <w:spacing w:after="0"/>
              <w:ind w:left="413" w:hanging="142"/>
              <w:rPr>
                <w:rFonts w:cstheme="minorHAnsi"/>
                <w:sz w:val="24"/>
                <w:lang w:val="kk-KZ"/>
              </w:rPr>
            </w:pPr>
            <w:r>
              <w:rPr>
                <w:rFonts w:cstheme="minorHAnsi"/>
                <w:sz w:val="24"/>
                <w:lang w:val="kk-KZ"/>
              </w:rPr>
              <w:t>«</w:t>
            </w:r>
            <w:r w:rsidRPr="005C1CA1">
              <w:rPr>
                <w:rFonts w:cstheme="minorHAnsi"/>
                <w:sz w:val="24"/>
                <w:lang w:val="kk-KZ"/>
              </w:rPr>
              <w:t>Планета – наш общий дом: Забота о других</w:t>
            </w:r>
            <w:r>
              <w:rPr>
                <w:rFonts w:cstheme="minorHAnsi"/>
                <w:sz w:val="24"/>
                <w:lang w:val="kk-KZ"/>
              </w:rPr>
              <w:t xml:space="preserve">»  </w:t>
            </w:r>
            <w:r w:rsidR="007E7954" w:rsidRPr="007E7954">
              <w:rPr>
                <w:rFonts w:cstheme="minorHAnsi"/>
                <w:sz w:val="24"/>
                <w:lang w:val="kk-KZ"/>
              </w:rPr>
              <w:t>ЛСВ –</w:t>
            </w:r>
            <w:r w:rsidR="00FA4D88" w:rsidRPr="007E7954">
              <w:rPr>
                <w:rFonts w:cstheme="minorHAnsi"/>
                <w:sz w:val="24"/>
                <w:lang w:val="kk-KZ"/>
              </w:rPr>
              <w:t>Рахимжанова</w:t>
            </w:r>
            <w:r w:rsidR="007E7954" w:rsidRPr="007E7954">
              <w:rPr>
                <w:rFonts w:cstheme="minorHAnsi"/>
                <w:sz w:val="24"/>
              </w:rPr>
              <w:t xml:space="preserve"> Б.Б.</w:t>
            </w:r>
            <w:r>
              <w:rPr>
                <w:rFonts w:cstheme="minorHAnsi"/>
                <w:sz w:val="24"/>
                <w:lang w:val="kk-KZ"/>
              </w:rPr>
              <w:t>,</w:t>
            </w:r>
            <w:r w:rsidR="007E7954" w:rsidRPr="007E7954">
              <w:rPr>
                <w:rFonts w:cstheme="minorHAnsi"/>
                <w:sz w:val="24"/>
                <w:lang w:val="kk-KZ"/>
              </w:rPr>
              <w:t xml:space="preserve"> кабинет №130 </w:t>
            </w:r>
          </w:p>
          <w:p w14:paraId="7665E862" w14:textId="0B645688" w:rsidR="00FA4D88" w:rsidRPr="007E7954" w:rsidRDefault="00C6183C" w:rsidP="006762AB">
            <w:pPr>
              <w:pStyle w:val="a8"/>
              <w:numPr>
                <w:ilvl w:val="0"/>
                <w:numId w:val="15"/>
              </w:numPr>
              <w:spacing w:after="0"/>
              <w:ind w:left="413" w:hanging="142"/>
              <w:rPr>
                <w:rFonts w:cstheme="minorHAnsi"/>
                <w:sz w:val="24"/>
                <w:lang w:val="kk-KZ"/>
              </w:rPr>
            </w:pPr>
            <w:r>
              <w:rPr>
                <w:rFonts w:cstheme="minorHAnsi"/>
                <w:sz w:val="24"/>
                <w:lang w:val="kk-KZ"/>
              </w:rPr>
              <w:t>«</w:t>
            </w:r>
            <w:r w:rsidRPr="00C6183C">
              <w:rPr>
                <w:rFonts w:cstheme="minorHAnsi"/>
                <w:sz w:val="24"/>
                <w:lang w:val="kk-KZ"/>
              </w:rPr>
              <w:t>Л.Риис «Про Сарли, черепаху с Большого Барьерного рифа»</w:t>
            </w:r>
            <w:r>
              <w:rPr>
                <w:rFonts w:cstheme="minorHAnsi"/>
                <w:sz w:val="24"/>
                <w:lang w:val="kk-KZ"/>
              </w:rPr>
              <w:t xml:space="preserve"> </w:t>
            </w:r>
            <w:r w:rsidR="007E7954" w:rsidRPr="007E7954">
              <w:rPr>
                <w:rFonts w:cstheme="minorHAnsi"/>
                <w:sz w:val="24"/>
                <w:lang w:val="kk-KZ"/>
              </w:rPr>
              <w:t xml:space="preserve">Русский язык Я1 –Кусаинова М.К., кабинет №131 </w:t>
            </w:r>
          </w:p>
          <w:p w14:paraId="319C1C51" w14:textId="32AA8916" w:rsidR="007E7954" w:rsidRPr="007E7954" w:rsidRDefault="00C6183C" w:rsidP="006762AB">
            <w:pPr>
              <w:pStyle w:val="a8"/>
              <w:numPr>
                <w:ilvl w:val="0"/>
                <w:numId w:val="15"/>
              </w:numPr>
              <w:spacing w:after="0"/>
              <w:ind w:left="413" w:hanging="142"/>
              <w:rPr>
                <w:rFonts w:cstheme="minorHAnsi"/>
                <w:sz w:val="24"/>
                <w:lang w:val="kk-KZ"/>
              </w:rPr>
            </w:pPr>
            <w:r>
              <w:rPr>
                <w:rFonts w:cstheme="minorHAnsi"/>
                <w:sz w:val="24"/>
                <w:lang w:val="kk-KZ"/>
              </w:rPr>
              <w:t>«</w:t>
            </w:r>
            <w:r w:rsidRPr="00C6183C">
              <w:rPr>
                <w:rFonts w:cstheme="minorHAnsi"/>
                <w:sz w:val="24"/>
                <w:lang w:val="kk-KZ"/>
              </w:rPr>
              <w:t>Natural resources</w:t>
            </w:r>
            <w:r>
              <w:rPr>
                <w:rFonts w:cstheme="minorHAnsi"/>
                <w:sz w:val="24"/>
                <w:lang w:val="kk-KZ"/>
              </w:rPr>
              <w:t>»</w:t>
            </w:r>
            <w:r w:rsidRPr="00C6183C">
              <w:rPr>
                <w:rFonts w:cstheme="minorHAnsi"/>
                <w:sz w:val="24"/>
                <w:lang w:val="kk-KZ"/>
              </w:rPr>
              <w:t xml:space="preserve"> Unit of inquiry </w:t>
            </w:r>
            <w:r w:rsidR="007E7954" w:rsidRPr="007E7954">
              <w:rPr>
                <w:rFonts w:cstheme="minorHAnsi"/>
                <w:sz w:val="24"/>
                <w:lang w:val="kk-KZ"/>
              </w:rPr>
              <w:t>–</w:t>
            </w:r>
            <w:r w:rsidR="00FA4D88" w:rsidRPr="007E7954">
              <w:rPr>
                <w:rFonts w:cstheme="minorHAnsi"/>
                <w:sz w:val="24"/>
                <w:lang w:val="kk-KZ"/>
              </w:rPr>
              <w:t xml:space="preserve"> </w:t>
            </w:r>
            <w:r w:rsidR="007E7954" w:rsidRPr="007E7954">
              <w:rPr>
                <w:rFonts w:cstheme="minorHAnsi"/>
                <w:sz w:val="24"/>
                <w:lang w:val="kk-KZ"/>
              </w:rPr>
              <w:t>Abraham Lunar, 205 room</w:t>
            </w:r>
          </w:p>
          <w:p w14:paraId="579CACE5" w14:textId="56B5723B" w:rsidR="00FA4D88" w:rsidRPr="007E7954" w:rsidRDefault="00C6183C" w:rsidP="006762AB">
            <w:pPr>
              <w:pStyle w:val="a8"/>
              <w:numPr>
                <w:ilvl w:val="0"/>
                <w:numId w:val="15"/>
              </w:numPr>
              <w:spacing w:after="0"/>
              <w:ind w:left="413" w:hanging="142"/>
              <w:rPr>
                <w:rFonts w:cstheme="minorHAnsi"/>
                <w:sz w:val="24"/>
                <w:lang w:val="kk-KZ"/>
              </w:rPr>
            </w:pPr>
            <w:r>
              <w:rPr>
                <w:lang w:val="kk-KZ"/>
              </w:rPr>
              <w:t>«</w:t>
            </w:r>
            <w:r>
              <w:t>Вычитание</w:t>
            </w:r>
            <w:r>
              <w:rPr>
                <w:lang w:val="kk-KZ"/>
              </w:rPr>
              <w:t>»</w:t>
            </w:r>
            <w:r w:rsidRPr="007E7954">
              <w:rPr>
                <w:rFonts w:cstheme="minorHAnsi"/>
                <w:sz w:val="24"/>
              </w:rPr>
              <w:t xml:space="preserve"> </w:t>
            </w:r>
            <w:r w:rsidR="007E7954" w:rsidRPr="007E7954">
              <w:rPr>
                <w:rFonts w:cstheme="minorHAnsi"/>
                <w:sz w:val="24"/>
              </w:rPr>
              <w:t>Математика</w:t>
            </w:r>
            <w:r w:rsidR="007E7954" w:rsidRPr="007E7954">
              <w:rPr>
                <w:rFonts w:cstheme="minorHAnsi"/>
                <w:sz w:val="24"/>
                <w:lang w:val="kk-KZ"/>
              </w:rPr>
              <w:t>–Абишева З.Т., кабинет №10 К</w:t>
            </w:r>
          </w:p>
          <w:p w14:paraId="30A1A575" w14:textId="28A8C969" w:rsidR="00FA4D88" w:rsidRPr="007E7954" w:rsidRDefault="00C6183C" w:rsidP="006762AB">
            <w:pPr>
              <w:pStyle w:val="a8"/>
              <w:numPr>
                <w:ilvl w:val="0"/>
                <w:numId w:val="15"/>
              </w:numPr>
              <w:spacing w:after="0"/>
              <w:ind w:left="413" w:hanging="142"/>
              <w:rPr>
                <w:rFonts w:cstheme="minorHAnsi"/>
                <w:sz w:val="24"/>
                <w:lang w:val="kk-KZ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Nouns</w:t>
            </w:r>
            <w:r>
              <w:rPr>
                <w:lang w:val="kk-KZ"/>
              </w:rPr>
              <w:t>»</w:t>
            </w:r>
            <w:r w:rsidRPr="00C6183C">
              <w:t xml:space="preserve"> </w:t>
            </w:r>
            <w:r w:rsidR="007E7954" w:rsidRPr="007E7954">
              <w:rPr>
                <w:rFonts w:cstheme="minorHAnsi"/>
                <w:sz w:val="24"/>
                <w:lang w:val="kk-KZ"/>
              </w:rPr>
              <w:t>Английский язык–</w:t>
            </w:r>
            <w:r w:rsidR="00FA4D88" w:rsidRPr="007E7954">
              <w:rPr>
                <w:rFonts w:cstheme="minorHAnsi"/>
                <w:sz w:val="24"/>
                <w:lang w:val="kk-KZ"/>
              </w:rPr>
              <w:t xml:space="preserve"> Камал Мариям</w:t>
            </w:r>
            <w:r w:rsidR="007E7954" w:rsidRPr="007E7954">
              <w:rPr>
                <w:rFonts w:cstheme="minorHAnsi"/>
                <w:sz w:val="24"/>
                <w:lang w:val="kk-KZ"/>
              </w:rPr>
              <w:t>, кабинет №24 К</w:t>
            </w:r>
          </w:p>
          <w:p w14:paraId="4455524B" w14:textId="11ED44FD" w:rsidR="00FA4D88" w:rsidRPr="007E7954" w:rsidRDefault="00C6183C" w:rsidP="006762AB">
            <w:pPr>
              <w:pStyle w:val="a8"/>
              <w:numPr>
                <w:ilvl w:val="0"/>
                <w:numId w:val="15"/>
              </w:numPr>
              <w:spacing w:after="0"/>
              <w:ind w:left="413" w:hanging="142"/>
              <w:rPr>
                <w:rFonts w:cstheme="minorHAnsi"/>
                <w:sz w:val="24"/>
                <w:lang w:val="kk-KZ"/>
              </w:rPr>
            </w:pPr>
            <w:proofErr w:type="spellStart"/>
            <w:r>
              <w:t>М.Шаханов</w:t>
            </w:r>
            <w:proofErr w:type="spellEnd"/>
            <w:r>
              <w:t xml:space="preserve"> «</w:t>
            </w:r>
            <w:proofErr w:type="spellStart"/>
            <w:r>
              <w:t>Отрарская</w:t>
            </w:r>
            <w:proofErr w:type="spellEnd"/>
            <w:r>
              <w:t xml:space="preserve"> поэма»</w:t>
            </w:r>
            <w:r>
              <w:rPr>
                <w:lang w:val="kk-KZ"/>
              </w:rPr>
              <w:t xml:space="preserve"> </w:t>
            </w:r>
            <w:r w:rsidR="007E7954" w:rsidRPr="007E7954">
              <w:rPr>
                <w:rFonts w:cstheme="minorHAnsi"/>
                <w:sz w:val="24"/>
                <w:lang w:val="kk-KZ"/>
              </w:rPr>
              <w:t>Русский язык Я2–</w:t>
            </w:r>
            <w:r w:rsidR="00FA4D88" w:rsidRPr="007E7954">
              <w:rPr>
                <w:rFonts w:cstheme="minorHAnsi"/>
                <w:sz w:val="24"/>
                <w:lang w:val="kk-KZ"/>
              </w:rPr>
              <w:t xml:space="preserve"> Умарбекова Г.Т.</w:t>
            </w:r>
            <w:r w:rsidR="007E7954" w:rsidRPr="007E7954">
              <w:rPr>
                <w:rFonts w:cstheme="minorHAnsi"/>
                <w:sz w:val="24"/>
                <w:lang w:val="kk-KZ"/>
              </w:rPr>
              <w:t>, кабинет №320</w:t>
            </w:r>
          </w:p>
          <w:p w14:paraId="175818C2" w14:textId="188C13C0" w:rsidR="00AB6FD6" w:rsidRPr="00AB6FD6" w:rsidRDefault="00C6183C" w:rsidP="006762AB">
            <w:pPr>
              <w:pStyle w:val="a8"/>
              <w:numPr>
                <w:ilvl w:val="0"/>
                <w:numId w:val="15"/>
              </w:numPr>
              <w:spacing w:after="0"/>
              <w:ind w:left="413" w:hanging="142"/>
              <w:rPr>
                <w:rFonts w:cstheme="minorHAnsi"/>
                <w:lang w:val="kk-KZ"/>
              </w:rPr>
            </w:pPr>
            <w:r>
              <w:rPr>
                <w:lang w:val="kk-KZ"/>
              </w:rPr>
              <w:t>«</w:t>
            </w:r>
            <w:r>
              <w:t>Дроби</w:t>
            </w:r>
            <w:r>
              <w:rPr>
                <w:lang w:val="kk-KZ"/>
              </w:rPr>
              <w:t>»</w:t>
            </w:r>
            <w:r>
              <w:t xml:space="preserve"> </w:t>
            </w:r>
            <w:r>
              <w:rPr>
                <w:rFonts w:cstheme="minorHAnsi"/>
                <w:sz w:val="24"/>
                <w:lang w:val="kk-KZ"/>
              </w:rPr>
              <w:t>математика</w:t>
            </w:r>
            <w:r w:rsidR="007E7954" w:rsidRPr="007E7954">
              <w:rPr>
                <w:rFonts w:cstheme="minorHAnsi"/>
                <w:sz w:val="24"/>
                <w:lang w:val="kk-KZ"/>
              </w:rPr>
              <w:t>–</w:t>
            </w:r>
            <w:r w:rsidR="00FA4D88" w:rsidRPr="007E7954">
              <w:rPr>
                <w:rFonts w:cstheme="minorHAnsi"/>
                <w:sz w:val="24"/>
                <w:lang w:val="kk-KZ"/>
              </w:rPr>
              <w:t>Флюк В.П.</w:t>
            </w:r>
            <w:r w:rsidR="007E7954" w:rsidRPr="007E7954">
              <w:rPr>
                <w:rFonts w:cstheme="minorHAnsi"/>
                <w:sz w:val="24"/>
                <w:lang w:val="kk-KZ"/>
              </w:rPr>
              <w:t>, кабинет № 134</w:t>
            </w:r>
          </w:p>
        </w:tc>
      </w:tr>
      <w:tr w:rsidR="003D31F6" w:rsidRPr="007E7954" w14:paraId="6B9CEDC5" w14:textId="77777777" w:rsidTr="00770D52">
        <w:trPr>
          <w:cantSplit/>
          <w:trHeight w:val="389"/>
        </w:trPr>
        <w:tc>
          <w:tcPr>
            <w:tcW w:w="1618" w:type="dxa"/>
            <w:shd w:val="clear" w:color="auto" w:fill="auto"/>
            <w:vAlign w:val="center"/>
          </w:tcPr>
          <w:p w14:paraId="74F44EFD" w14:textId="1898241C" w:rsidR="003D31F6" w:rsidRPr="007E7954" w:rsidRDefault="00935484" w:rsidP="00167C43">
            <w:pPr>
              <w:pStyle w:val="TableContents"/>
              <w:spacing w:line="360" w:lineRule="auto"/>
              <w:ind w:left="50"/>
              <w:rPr>
                <w:rFonts w:asciiTheme="minorHAnsi" w:hAnsiTheme="minorHAnsi" w:cstheme="minorHAnsi"/>
                <w:color w:val="FF0000"/>
                <w:lang w:val="kk-KZ"/>
              </w:rPr>
            </w:pPr>
            <w:r w:rsidRPr="007E7954">
              <w:rPr>
                <w:rFonts w:asciiTheme="minorHAnsi" w:hAnsiTheme="minorHAnsi" w:cstheme="minorHAnsi"/>
                <w:color w:val="auto"/>
                <w:lang w:val="kk-KZ"/>
              </w:rPr>
              <w:t>12</w:t>
            </w:r>
            <w:r w:rsidR="00D24A37" w:rsidRPr="007E7954">
              <w:rPr>
                <w:rFonts w:asciiTheme="minorHAnsi" w:hAnsiTheme="minorHAnsi" w:cstheme="minorHAnsi"/>
                <w:lang w:val="kk-KZ"/>
              </w:rPr>
              <w:t>:</w:t>
            </w:r>
            <w:r w:rsidRPr="007E7954">
              <w:rPr>
                <w:rFonts w:asciiTheme="minorHAnsi" w:hAnsiTheme="minorHAnsi" w:cstheme="minorHAnsi"/>
                <w:color w:val="auto"/>
                <w:lang w:val="kk-KZ"/>
              </w:rPr>
              <w:t xml:space="preserve">15 </w:t>
            </w:r>
            <w:r w:rsidR="00D24A37" w:rsidRPr="007E7954">
              <w:rPr>
                <w:rFonts w:asciiTheme="minorHAnsi" w:hAnsiTheme="minorHAnsi" w:cstheme="minorHAnsi"/>
                <w:color w:val="auto"/>
                <w:lang w:val="kk-KZ"/>
              </w:rPr>
              <w:t>-</w:t>
            </w:r>
            <w:r w:rsidRPr="007E7954">
              <w:rPr>
                <w:rFonts w:asciiTheme="minorHAnsi" w:hAnsiTheme="minorHAnsi" w:cstheme="minorHAnsi"/>
                <w:color w:val="auto"/>
                <w:lang w:val="kk-KZ"/>
              </w:rPr>
              <w:t xml:space="preserve"> 12</w:t>
            </w:r>
            <w:r w:rsidR="00D24A37" w:rsidRPr="007E7954">
              <w:rPr>
                <w:rFonts w:asciiTheme="minorHAnsi" w:hAnsiTheme="minorHAnsi" w:cstheme="minorHAnsi"/>
                <w:lang w:val="kk-KZ"/>
              </w:rPr>
              <w:t>:</w:t>
            </w:r>
            <w:r w:rsidRPr="007E7954">
              <w:rPr>
                <w:rFonts w:asciiTheme="minorHAnsi" w:hAnsiTheme="minorHAnsi" w:cstheme="minorHAnsi"/>
                <w:color w:val="auto"/>
                <w:lang w:val="kk-KZ"/>
              </w:rPr>
              <w:t>45</w:t>
            </w:r>
          </w:p>
        </w:tc>
        <w:tc>
          <w:tcPr>
            <w:tcW w:w="8001" w:type="dxa"/>
            <w:shd w:val="clear" w:color="auto" w:fill="auto"/>
          </w:tcPr>
          <w:p w14:paraId="5B872B81" w14:textId="475645C9" w:rsidR="003D31F6" w:rsidRPr="007E7954" w:rsidRDefault="000F445F" w:rsidP="004D4907">
            <w:pPr>
              <w:spacing w:line="360" w:lineRule="auto"/>
              <w:ind w:left="235"/>
              <w:rPr>
                <w:rFonts w:asciiTheme="minorHAnsi" w:hAnsiTheme="minorHAnsi" w:cstheme="minorHAnsi"/>
                <w:color w:val="FF0000"/>
                <w:lang w:val="kk-KZ"/>
              </w:rPr>
            </w:pPr>
            <w:r w:rsidRPr="007E7954">
              <w:rPr>
                <w:rFonts w:asciiTheme="minorHAnsi" w:hAnsiTheme="minorHAnsi" w:cstheme="minorHAnsi"/>
                <w:color w:val="auto"/>
                <w:lang w:val="kk-KZ"/>
              </w:rPr>
              <w:t>Кофе брейк</w:t>
            </w:r>
            <w:r w:rsidR="00935484" w:rsidRPr="007E7954">
              <w:rPr>
                <w:rFonts w:asciiTheme="minorHAnsi" w:hAnsiTheme="minorHAnsi" w:cstheme="minorHAnsi"/>
                <w:color w:val="auto"/>
                <w:lang w:val="kk-KZ"/>
              </w:rPr>
              <w:t xml:space="preserve"> </w:t>
            </w:r>
          </w:p>
        </w:tc>
      </w:tr>
      <w:tr w:rsidR="003D31F6" w:rsidRPr="00FA4D88" w14:paraId="6FE9B6B7" w14:textId="77777777" w:rsidTr="00770D52">
        <w:trPr>
          <w:cantSplit/>
        </w:trPr>
        <w:tc>
          <w:tcPr>
            <w:tcW w:w="1618" w:type="dxa"/>
            <w:shd w:val="clear" w:color="auto" w:fill="auto"/>
            <w:vAlign w:val="center"/>
          </w:tcPr>
          <w:p w14:paraId="7E5A8CB5" w14:textId="35CBD1D8" w:rsidR="003D31F6" w:rsidRPr="007E7954" w:rsidRDefault="00935484" w:rsidP="00167C43">
            <w:pPr>
              <w:pStyle w:val="TableContents"/>
              <w:spacing w:line="360" w:lineRule="auto"/>
              <w:ind w:left="50"/>
              <w:rPr>
                <w:rFonts w:asciiTheme="minorHAnsi" w:hAnsiTheme="minorHAnsi" w:cstheme="minorHAnsi"/>
                <w:color w:val="FF0000"/>
                <w:lang w:val="kk-KZ"/>
              </w:rPr>
            </w:pPr>
            <w:r w:rsidRPr="007E7954">
              <w:rPr>
                <w:rFonts w:asciiTheme="minorHAnsi" w:hAnsiTheme="minorHAnsi" w:cstheme="minorHAnsi"/>
                <w:color w:val="auto"/>
                <w:lang w:val="kk-KZ"/>
              </w:rPr>
              <w:t>12</w:t>
            </w:r>
            <w:r w:rsidR="00D24A37" w:rsidRPr="007E7954">
              <w:rPr>
                <w:rFonts w:asciiTheme="minorHAnsi" w:hAnsiTheme="minorHAnsi" w:cstheme="minorHAnsi"/>
                <w:lang w:val="kk-KZ"/>
              </w:rPr>
              <w:t>:</w:t>
            </w:r>
            <w:r w:rsidRPr="007E7954">
              <w:rPr>
                <w:rFonts w:asciiTheme="minorHAnsi" w:hAnsiTheme="minorHAnsi" w:cstheme="minorHAnsi"/>
                <w:color w:val="auto"/>
                <w:lang w:val="kk-KZ"/>
              </w:rPr>
              <w:t>45</w:t>
            </w:r>
            <w:r w:rsidR="003D31F6" w:rsidRPr="007E7954">
              <w:rPr>
                <w:rFonts w:asciiTheme="minorHAnsi" w:hAnsiTheme="minorHAnsi" w:cstheme="minorHAnsi"/>
                <w:color w:val="auto"/>
                <w:lang w:val="kk-KZ"/>
              </w:rPr>
              <w:t xml:space="preserve"> </w:t>
            </w:r>
            <w:r w:rsidR="00D24A37" w:rsidRPr="007E7954">
              <w:rPr>
                <w:rFonts w:asciiTheme="minorHAnsi" w:hAnsiTheme="minorHAnsi" w:cstheme="minorHAnsi"/>
                <w:color w:val="auto"/>
                <w:lang w:val="kk-KZ"/>
              </w:rPr>
              <w:t>-</w:t>
            </w:r>
            <w:r w:rsidRPr="007E7954">
              <w:rPr>
                <w:rFonts w:asciiTheme="minorHAnsi" w:hAnsiTheme="minorHAnsi" w:cstheme="minorHAnsi"/>
                <w:color w:val="auto"/>
                <w:lang w:val="kk-KZ"/>
              </w:rPr>
              <w:t xml:space="preserve"> 13</w:t>
            </w:r>
            <w:r w:rsidR="00D24A37" w:rsidRPr="007E7954">
              <w:rPr>
                <w:rFonts w:asciiTheme="minorHAnsi" w:hAnsiTheme="minorHAnsi" w:cstheme="minorHAnsi"/>
                <w:lang w:val="kk-KZ"/>
              </w:rPr>
              <w:t>:</w:t>
            </w:r>
            <w:r w:rsidRPr="007E7954">
              <w:rPr>
                <w:rFonts w:asciiTheme="minorHAnsi" w:hAnsiTheme="minorHAnsi" w:cstheme="minorHAnsi"/>
                <w:color w:val="auto"/>
                <w:lang w:val="kk-KZ"/>
              </w:rPr>
              <w:t>3</w:t>
            </w:r>
            <w:r w:rsidR="000F445F" w:rsidRPr="007E7954">
              <w:rPr>
                <w:rFonts w:asciiTheme="minorHAnsi" w:hAnsiTheme="minorHAnsi" w:cstheme="minorHAnsi"/>
                <w:color w:val="auto"/>
                <w:lang w:val="kk-KZ"/>
              </w:rPr>
              <w:t>0</w:t>
            </w:r>
          </w:p>
        </w:tc>
        <w:tc>
          <w:tcPr>
            <w:tcW w:w="8001" w:type="dxa"/>
            <w:shd w:val="clear" w:color="auto" w:fill="auto"/>
          </w:tcPr>
          <w:p w14:paraId="31559BCC" w14:textId="77777777" w:rsidR="00FA4D88" w:rsidRPr="007E7954" w:rsidRDefault="00B72444" w:rsidP="00FA4D88">
            <w:pPr>
              <w:spacing w:line="360" w:lineRule="auto"/>
              <w:ind w:left="235"/>
              <w:rPr>
                <w:rFonts w:asciiTheme="minorHAnsi" w:hAnsiTheme="minorHAnsi" w:cstheme="minorHAnsi"/>
                <w:color w:val="auto"/>
                <w:lang w:val="kk-KZ"/>
              </w:rPr>
            </w:pPr>
            <w:r w:rsidRPr="007E7954">
              <w:rPr>
                <w:rFonts w:asciiTheme="minorHAnsi" w:hAnsiTheme="minorHAnsi" w:cstheme="minorHAnsi"/>
                <w:color w:val="auto"/>
                <w:lang w:val="kk-KZ"/>
              </w:rPr>
              <w:t>Анализ уроков</w:t>
            </w:r>
            <w:r w:rsidR="00506172" w:rsidRPr="007E7954">
              <w:rPr>
                <w:rFonts w:asciiTheme="minorHAnsi" w:hAnsiTheme="minorHAnsi" w:cstheme="minorHAnsi"/>
                <w:color w:val="auto"/>
                <w:lang w:val="kk-KZ"/>
              </w:rPr>
              <w:t xml:space="preserve"> </w:t>
            </w:r>
          </w:p>
          <w:p w14:paraId="70E3034F" w14:textId="1BE8A6E9" w:rsidR="00FA4D88" w:rsidRPr="007E7954" w:rsidRDefault="00FA4D88" w:rsidP="006762AB">
            <w:pPr>
              <w:pStyle w:val="a8"/>
              <w:numPr>
                <w:ilvl w:val="0"/>
                <w:numId w:val="15"/>
              </w:numPr>
              <w:spacing w:after="0"/>
              <w:ind w:left="738" w:hanging="425"/>
              <w:rPr>
                <w:rFonts w:cstheme="minorHAnsi"/>
                <w:sz w:val="24"/>
                <w:lang w:val="kk-KZ"/>
              </w:rPr>
            </w:pPr>
            <w:r w:rsidRPr="007E7954">
              <w:rPr>
                <w:rFonts w:cstheme="minorHAnsi"/>
                <w:sz w:val="24"/>
                <w:lang w:val="kk-KZ"/>
              </w:rPr>
              <w:t>Библиотека-</w:t>
            </w:r>
            <w:r w:rsidR="00FF5206" w:rsidRPr="007E7954">
              <w:rPr>
                <w:rFonts w:cstheme="minorHAnsi"/>
                <w:sz w:val="24"/>
                <w:lang w:val="kk-KZ"/>
              </w:rPr>
              <w:t xml:space="preserve"> Alexis Andes</w:t>
            </w:r>
          </w:p>
          <w:p w14:paraId="5002E8F5" w14:textId="466DCBF7" w:rsidR="00FA4D88" w:rsidRPr="007E7954" w:rsidRDefault="00FA4D88" w:rsidP="006762AB">
            <w:pPr>
              <w:pStyle w:val="a8"/>
              <w:numPr>
                <w:ilvl w:val="0"/>
                <w:numId w:val="15"/>
              </w:numPr>
              <w:spacing w:after="0"/>
              <w:ind w:left="738" w:hanging="425"/>
              <w:rPr>
                <w:rFonts w:cstheme="minorHAnsi"/>
                <w:sz w:val="24"/>
                <w:lang w:val="kk-KZ"/>
              </w:rPr>
            </w:pPr>
            <w:r w:rsidRPr="007E7954">
              <w:rPr>
                <w:rFonts w:cstheme="minorHAnsi"/>
                <w:sz w:val="24"/>
                <w:lang w:val="kk-KZ"/>
              </w:rPr>
              <w:t>Классическая библиотека-</w:t>
            </w:r>
            <w:r w:rsidR="00FF5206" w:rsidRPr="007E7954">
              <w:rPr>
                <w:rFonts w:cstheme="minorHAnsi"/>
                <w:sz w:val="24"/>
                <w:lang w:val="kk-KZ"/>
              </w:rPr>
              <w:t>Abraham Lunar</w:t>
            </w:r>
          </w:p>
          <w:p w14:paraId="1AAFD134" w14:textId="23283E8E" w:rsidR="00FA4D88" w:rsidRPr="007E7954" w:rsidRDefault="00FA4D88" w:rsidP="006762AB">
            <w:pPr>
              <w:pStyle w:val="a8"/>
              <w:numPr>
                <w:ilvl w:val="0"/>
                <w:numId w:val="15"/>
              </w:numPr>
              <w:spacing w:after="0"/>
              <w:ind w:left="738" w:hanging="425"/>
              <w:rPr>
                <w:rFonts w:cstheme="minorHAnsi"/>
                <w:sz w:val="24"/>
              </w:rPr>
            </w:pPr>
            <w:r w:rsidRPr="007E7954">
              <w:rPr>
                <w:rFonts w:cstheme="minorHAnsi"/>
                <w:sz w:val="24"/>
                <w:lang w:val="kk-KZ"/>
              </w:rPr>
              <w:t>Ле</w:t>
            </w:r>
            <w:proofErr w:type="spellStart"/>
            <w:r w:rsidRPr="007E7954">
              <w:rPr>
                <w:rFonts w:cstheme="minorHAnsi"/>
                <w:sz w:val="24"/>
              </w:rPr>
              <w:t>кционный</w:t>
            </w:r>
            <w:proofErr w:type="spellEnd"/>
            <w:r w:rsidRPr="007E7954">
              <w:rPr>
                <w:rFonts w:cstheme="minorHAnsi"/>
                <w:sz w:val="24"/>
              </w:rPr>
              <w:t xml:space="preserve"> зал-</w:t>
            </w:r>
            <w:proofErr w:type="spellStart"/>
            <w:r w:rsidRPr="007E7954">
              <w:rPr>
                <w:rFonts w:cstheme="minorHAnsi"/>
                <w:sz w:val="24"/>
              </w:rPr>
              <w:t>Умарбекова</w:t>
            </w:r>
            <w:proofErr w:type="spellEnd"/>
            <w:r w:rsidRPr="007E7954">
              <w:rPr>
                <w:rFonts w:cstheme="minorHAnsi"/>
                <w:sz w:val="24"/>
              </w:rPr>
              <w:t xml:space="preserve"> Г.Т.</w:t>
            </w:r>
          </w:p>
          <w:p w14:paraId="65F97554" w14:textId="1C27BB65" w:rsidR="00FA4D88" w:rsidRPr="007E7954" w:rsidRDefault="00FA4D88" w:rsidP="006762AB">
            <w:pPr>
              <w:pStyle w:val="a8"/>
              <w:numPr>
                <w:ilvl w:val="0"/>
                <w:numId w:val="15"/>
              </w:numPr>
              <w:spacing w:after="0"/>
              <w:ind w:left="738" w:hanging="425"/>
              <w:rPr>
                <w:rFonts w:cstheme="minorHAnsi"/>
                <w:sz w:val="24"/>
              </w:rPr>
            </w:pPr>
            <w:r w:rsidRPr="007E7954">
              <w:rPr>
                <w:rFonts w:cstheme="minorHAnsi"/>
                <w:sz w:val="24"/>
              </w:rPr>
              <w:t>Малая библиотека-Камал М.</w:t>
            </w:r>
          </w:p>
          <w:p w14:paraId="2E17159F" w14:textId="25743F63" w:rsidR="00FA4D88" w:rsidRPr="007E7954" w:rsidRDefault="007E7954" w:rsidP="006762AB">
            <w:pPr>
              <w:pStyle w:val="a8"/>
              <w:numPr>
                <w:ilvl w:val="0"/>
                <w:numId w:val="15"/>
              </w:numPr>
              <w:spacing w:after="0"/>
              <w:ind w:left="738" w:hanging="425"/>
              <w:rPr>
                <w:rFonts w:cstheme="minorHAnsi"/>
                <w:sz w:val="24"/>
              </w:rPr>
            </w:pPr>
            <w:r w:rsidRPr="007E7954">
              <w:rPr>
                <w:rFonts w:cstheme="minorHAnsi"/>
                <w:sz w:val="24"/>
              </w:rPr>
              <w:t xml:space="preserve">Кабинет № </w:t>
            </w:r>
            <w:r w:rsidR="00FA4D88" w:rsidRPr="007E7954">
              <w:rPr>
                <w:rFonts w:cstheme="minorHAnsi"/>
                <w:sz w:val="24"/>
              </w:rPr>
              <w:t>231 -</w:t>
            </w:r>
            <w:proofErr w:type="spellStart"/>
            <w:r w:rsidR="00FA4D88" w:rsidRPr="007E7954">
              <w:rPr>
                <w:rFonts w:cstheme="minorHAnsi"/>
                <w:sz w:val="24"/>
              </w:rPr>
              <w:t>Рахимжанова</w:t>
            </w:r>
            <w:proofErr w:type="spellEnd"/>
            <w:r w:rsidR="00FA4D88" w:rsidRPr="007E7954">
              <w:rPr>
                <w:rFonts w:cstheme="minorHAnsi"/>
                <w:sz w:val="24"/>
              </w:rPr>
              <w:t xml:space="preserve"> Б.Б.</w:t>
            </w:r>
          </w:p>
          <w:p w14:paraId="46A54323" w14:textId="3049B852" w:rsidR="00FA4D88" w:rsidRPr="007E7954" w:rsidRDefault="007E7954" w:rsidP="006762AB">
            <w:pPr>
              <w:pStyle w:val="a8"/>
              <w:numPr>
                <w:ilvl w:val="0"/>
                <w:numId w:val="15"/>
              </w:numPr>
              <w:spacing w:after="0"/>
              <w:ind w:left="738" w:hanging="425"/>
              <w:rPr>
                <w:rFonts w:cstheme="minorHAnsi"/>
                <w:sz w:val="24"/>
              </w:rPr>
            </w:pPr>
            <w:r w:rsidRPr="007E7954">
              <w:rPr>
                <w:rFonts w:cstheme="minorHAnsi"/>
                <w:sz w:val="24"/>
              </w:rPr>
              <w:t>Кабинет №</w:t>
            </w:r>
            <w:r w:rsidR="00FA4D88" w:rsidRPr="007E7954">
              <w:rPr>
                <w:rFonts w:cstheme="minorHAnsi"/>
                <w:sz w:val="24"/>
              </w:rPr>
              <w:t>232 -</w:t>
            </w:r>
            <w:proofErr w:type="spellStart"/>
            <w:r w:rsidR="00FA4D88" w:rsidRPr="007E7954">
              <w:rPr>
                <w:rFonts w:cstheme="minorHAnsi"/>
                <w:sz w:val="24"/>
              </w:rPr>
              <w:t>Кусаинова</w:t>
            </w:r>
            <w:proofErr w:type="spellEnd"/>
            <w:r w:rsidR="00FA4D88" w:rsidRPr="007E7954">
              <w:rPr>
                <w:rFonts w:cstheme="minorHAnsi"/>
                <w:sz w:val="24"/>
              </w:rPr>
              <w:t xml:space="preserve"> М.К.</w:t>
            </w:r>
          </w:p>
          <w:p w14:paraId="4D0D6F67" w14:textId="15541982" w:rsidR="00FA4D88" w:rsidRPr="007E7954" w:rsidRDefault="007E7954" w:rsidP="006762AB">
            <w:pPr>
              <w:pStyle w:val="a8"/>
              <w:numPr>
                <w:ilvl w:val="0"/>
                <w:numId w:val="15"/>
              </w:numPr>
              <w:spacing w:after="0"/>
              <w:ind w:left="738" w:hanging="425"/>
              <w:rPr>
                <w:rFonts w:cstheme="minorHAnsi"/>
                <w:sz w:val="24"/>
              </w:rPr>
            </w:pPr>
            <w:r w:rsidRPr="007E7954">
              <w:rPr>
                <w:rFonts w:cstheme="minorHAnsi"/>
                <w:sz w:val="24"/>
              </w:rPr>
              <w:t>Кабинет №</w:t>
            </w:r>
            <w:r w:rsidR="00FA4D88" w:rsidRPr="007E7954">
              <w:rPr>
                <w:rFonts w:cstheme="minorHAnsi"/>
                <w:sz w:val="24"/>
              </w:rPr>
              <w:t>233 -</w:t>
            </w:r>
            <w:proofErr w:type="spellStart"/>
            <w:r w:rsidR="00FA4D88" w:rsidRPr="007E7954">
              <w:rPr>
                <w:rFonts w:cstheme="minorHAnsi"/>
                <w:sz w:val="24"/>
              </w:rPr>
              <w:t>Абишева</w:t>
            </w:r>
            <w:proofErr w:type="spellEnd"/>
            <w:r w:rsidR="00FA4D88" w:rsidRPr="007E7954">
              <w:rPr>
                <w:rFonts w:cstheme="minorHAnsi"/>
                <w:sz w:val="24"/>
              </w:rPr>
              <w:t xml:space="preserve"> З.Т.</w:t>
            </w:r>
          </w:p>
          <w:p w14:paraId="72D4FC8E" w14:textId="7289536C" w:rsidR="00FA4D88" w:rsidRPr="007E7954" w:rsidRDefault="007E7954" w:rsidP="006762AB">
            <w:pPr>
              <w:pStyle w:val="a8"/>
              <w:numPr>
                <w:ilvl w:val="0"/>
                <w:numId w:val="16"/>
              </w:numPr>
              <w:spacing w:after="0"/>
              <w:ind w:left="738" w:hanging="425"/>
              <w:rPr>
                <w:rFonts w:cstheme="minorHAnsi"/>
              </w:rPr>
            </w:pPr>
            <w:r w:rsidRPr="007E7954">
              <w:rPr>
                <w:rFonts w:cstheme="minorHAnsi"/>
                <w:sz w:val="24"/>
              </w:rPr>
              <w:t>Кабинет №</w:t>
            </w:r>
            <w:r w:rsidR="00FA4D88" w:rsidRPr="007E7954">
              <w:rPr>
                <w:rFonts w:cstheme="minorHAnsi"/>
                <w:sz w:val="24"/>
              </w:rPr>
              <w:t>236 -</w:t>
            </w:r>
            <w:proofErr w:type="spellStart"/>
            <w:r w:rsidR="00FA4D88" w:rsidRPr="007E7954">
              <w:rPr>
                <w:rFonts w:cstheme="minorHAnsi"/>
                <w:sz w:val="24"/>
              </w:rPr>
              <w:t>Флюк</w:t>
            </w:r>
            <w:proofErr w:type="spellEnd"/>
            <w:r w:rsidR="00FA4D88" w:rsidRPr="007E7954">
              <w:rPr>
                <w:rFonts w:cstheme="minorHAnsi"/>
                <w:sz w:val="24"/>
              </w:rPr>
              <w:t xml:space="preserve"> В.П.</w:t>
            </w:r>
          </w:p>
        </w:tc>
      </w:tr>
      <w:tr w:rsidR="00935484" w:rsidRPr="00E06902" w14:paraId="2951E9B6" w14:textId="77777777" w:rsidTr="00770D52">
        <w:trPr>
          <w:cantSplit/>
        </w:trPr>
        <w:tc>
          <w:tcPr>
            <w:tcW w:w="1618" w:type="dxa"/>
            <w:shd w:val="clear" w:color="auto" w:fill="auto"/>
            <w:vAlign w:val="center"/>
          </w:tcPr>
          <w:p w14:paraId="7413704E" w14:textId="2C7CE644" w:rsidR="00935484" w:rsidRPr="004D4907" w:rsidRDefault="00935484" w:rsidP="00167C43">
            <w:pPr>
              <w:pStyle w:val="TableContents"/>
              <w:spacing w:line="360" w:lineRule="auto"/>
              <w:ind w:left="50"/>
              <w:rPr>
                <w:rFonts w:asciiTheme="minorHAnsi" w:hAnsiTheme="minorHAnsi" w:cstheme="minorHAnsi"/>
                <w:color w:val="FF0000"/>
                <w:lang w:val="ru-RU"/>
              </w:rPr>
            </w:pP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>13</w:t>
            </w:r>
            <w:r w:rsidR="00D24A37"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 xml:space="preserve">30 </w:t>
            </w:r>
            <w:r w:rsidR="00D24A37">
              <w:rPr>
                <w:rFonts w:asciiTheme="minorHAnsi" w:hAnsiTheme="minorHAnsi" w:cstheme="minorHAnsi"/>
                <w:color w:val="auto"/>
                <w:lang w:val="ru-RU"/>
              </w:rPr>
              <w:t>-</w:t>
            </w: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 xml:space="preserve"> 14</w:t>
            </w:r>
            <w:r w:rsidR="00D24A37"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>30</w:t>
            </w:r>
          </w:p>
        </w:tc>
        <w:tc>
          <w:tcPr>
            <w:tcW w:w="8001" w:type="dxa"/>
            <w:shd w:val="clear" w:color="auto" w:fill="auto"/>
          </w:tcPr>
          <w:p w14:paraId="28C85AD8" w14:textId="20B394DC" w:rsidR="00935484" w:rsidRPr="00FF5206" w:rsidRDefault="00B72444" w:rsidP="004D4907">
            <w:pPr>
              <w:spacing w:line="360" w:lineRule="auto"/>
              <w:ind w:left="235"/>
              <w:rPr>
                <w:rFonts w:asciiTheme="minorHAnsi" w:hAnsiTheme="minorHAnsi" w:cstheme="minorHAnsi"/>
                <w:color w:val="FF0000"/>
                <w:lang w:val="ru-RU"/>
              </w:rPr>
            </w:pPr>
            <w:r w:rsidRPr="004D4907">
              <w:rPr>
                <w:rFonts w:asciiTheme="minorHAnsi" w:hAnsiTheme="minorHAnsi" w:cstheme="minorHAnsi"/>
                <w:color w:val="auto"/>
              </w:rPr>
              <w:t>PYP</w:t>
            </w: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 xml:space="preserve"> </w:t>
            </w:r>
            <w:r w:rsidRPr="004D4907">
              <w:rPr>
                <w:rFonts w:asciiTheme="minorHAnsi" w:hAnsiTheme="minorHAnsi" w:cstheme="minorHAnsi"/>
                <w:color w:val="auto"/>
              </w:rPr>
              <w:t>Ex</w:t>
            </w: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 xml:space="preserve"> (выставочные работы 2021-2022 учебного года)</w:t>
            </w:r>
            <w:r w:rsidR="00FF5206" w:rsidRPr="00FF5206">
              <w:rPr>
                <w:rFonts w:asciiTheme="minorHAnsi" w:hAnsiTheme="minorHAnsi" w:cstheme="minorHAnsi"/>
                <w:color w:val="auto"/>
                <w:lang w:val="ru-RU"/>
              </w:rPr>
              <w:t xml:space="preserve"> </w:t>
            </w:r>
          </w:p>
        </w:tc>
      </w:tr>
      <w:tr w:rsidR="00A3118D" w:rsidRPr="007E7954" w14:paraId="5C8F0585" w14:textId="77777777" w:rsidTr="00770D52">
        <w:trPr>
          <w:cantSplit/>
        </w:trPr>
        <w:tc>
          <w:tcPr>
            <w:tcW w:w="1618" w:type="dxa"/>
            <w:shd w:val="clear" w:color="auto" w:fill="auto"/>
            <w:vAlign w:val="center"/>
          </w:tcPr>
          <w:p w14:paraId="467FAB68" w14:textId="01156E5E" w:rsidR="00A3118D" w:rsidRPr="004D4907" w:rsidRDefault="00935484" w:rsidP="00167C43">
            <w:pPr>
              <w:pStyle w:val="TableContents"/>
              <w:spacing w:line="360" w:lineRule="auto"/>
              <w:ind w:left="851" w:hanging="801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14</w:t>
            </w:r>
            <w:r w:rsidR="00D24A37"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30 </w:t>
            </w:r>
            <w:r w:rsidR="00D24A37">
              <w:rPr>
                <w:rFonts w:asciiTheme="minorHAnsi" w:hAnsiTheme="minorHAnsi" w:cstheme="minorHAnsi"/>
                <w:lang w:val="ru-RU"/>
              </w:rPr>
              <w:t>-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 15</w:t>
            </w:r>
            <w:r w:rsidR="00D24A37"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30</w:t>
            </w:r>
          </w:p>
        </w:tc>
        <w:tc>
          <w:tcPr>
            <w:tcW w:w="8001" w:type="dxa"/>
            <w:shd w:val="clear" w:color="auto" w:fill="auto"/>
          </w:tcPr>
          <w:p w14:paraId="2ADF88C7" w14:textId="53BFF939" w:rsidR="00A3118D" w:rsidRPr="004D4907" w:rsidRDefault="00935484" w:rsidP="004D4907">
            <w:pPr>
              <w:spacing w:line="360" w:lineRule="auto"/>
              <w:ind w:left="235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>Обед</w:t>
            </w:r>
            <w:r w:rsidRPr="004D4907">
              <w:rPr>
                <w:rFonts w:asciiTheme="minorHAnsi" w:hAnsiTheme="minorHAnsi" w:cstheme="minorHAnsi"/>
                <w:color w:val="FF0000"/>
                <w:lang w:val="ru-RU"/>
              </w:rPr>
              <w:t xml:space="preserve"> </w:t>
            </w:r>
          </w:p>
        </w:tc>
      </w:tr>
      <w:tr w:rsidR="003D31F6" w:rsidRPr="007E7954" w14:paraId="199818E1" w14:textId="77777777" w:rsidTr="00770D52">
        <w:trPr>
          <w:cantSplit/>
        </w:trPr>
        <w:tc>
          <w:tcPr>
            <w:tcW w:w="1618" w:type="dxa"/>
            <w:shd w:val="clear" w:color="auto" w:fill="auto"/>
            <w:vAlign w:val="center"/>
          </w:tcPr>
          <w:p w14:paraId="75D3A73D" w14:textId="612CEF27" w:rsidR="003D31F6" w:rsidRPr="004D4907" w:rsidRDefault="00767808" w:rsidP="00167C43">
            <w:pPr>
              <w:pStyle w:val="TableContents"/>
              <w:spacing w:line="360" w:lineRule="auto"/>
              <w:ind w:left="851" w:hanging="801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15</w:t>
            </w:r>
            <w:r w:rsidR="00D24A37"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30 -</w:t>
            </w:r>
            <w:r w:rsidR="00D24A3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D4907">
              <w:rPr>
                <w:rFonts w:asciiTheme="minorHAnsi" w:hAnsiTheme="minorHAnsi" w:cstheme="minorHAnsi"/>
                <w:lang w:val="ru-RU"/>
              </w:rPr>
              <w:t>16</w:t>
            </w:r>
            <w:r w:rsidR="00D24A37"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0</w:t>
            </w:r>
            <w:r w:rsidR="003D31F6" w:rsidRPr="004D4907">
              <w:rPr>
                <w:rFonts w:asciiTheme="minorHAnsi" w:hAnsiTheme="minorHAnsi" w:cstheme="minorHAnsi"/>
                <w:lang w:val="ru-RU"/>
              </w:rPr>
              <w:t>0</w:t>
            </w:r>
          </w:p>
        </w:tc>
        <w:tc>
          <w:tcPr>
            <w:tcW w:w="8001" w:type="dxa"/>
            <w:shd w:val="clear" w:color="auto" w:fill="auto"/>
          </w:tcPr>
          <w:p w14:paraId="2FB5A176" w14:textId="77777777" w:rsidR="003D31F6" w:rsidRDefault="003D31F6" w:rsidP="006762AB">
            <w:pPr>
              <w:spacing w:line="276" w:lineRule="auto"/>
              <w:ind w:left="235"/>
              <w:rPr>
                <w:rFonts w:asciiTheme="minorHAnsi" w:hAnsiTheme="minorHAnsi" w:cstheme="minorHAnsi"/>
                <w:color w:val="auto"/>
                <w:lang w:val="ru-RU"/>
              </w:rPr>
            </w:pP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>Выступление детей</w:t>
            </w:r>
            <w:r w:rsidR="00AD6383" w:rsidRPr="004D4907">
              <w:rPr>
                <w:rFonts w:asciiTheme="minorHAnsi" w:hAnsiTheme="minorHAnsi" w:cstheme="minorHAnsi"/>
                <w:color w:val="auto"/>
                <w:lang w:val="ru-RU"/>
              </w:rPr>
              <w:t xml:space="preserve"> – </w:t>
            </w:r>
            <w:r w:rsidR="00AD6383" w:rsidRPr="004D4907">
              <w:rPr>
                <w:rFonts w:asciiTheme="minorHAnsi" w:hAnsiTheme="minorHAnsi" w:cstheme="minorHAnsi"/>
                <w:color w:val="auto"/>
              </w:rPr>
              <w:t>TEDx</w:t>
            </w:r>
            <w:r w:rsidR="00AD6383" w:rsidRPr="007E7954">
              <w:rPr>
                <w:rFonts w:asciiTheme="minorHAnsi" w:hAnsiTheme="minorHAnsi" w:cstheme="minorHAnsi"/>
                <w:color w:val="auto"/>
                <w:lang w:val="ru-RU"/>
              </w:rPr>
              <w:t xml:space="preserve"> </w:t>
            </w:r>
          </w:p>
          <w:p w14:paraId="53C3CCE4" w14:textId="30C5BB4C" w:rsidR="006762AB" w:rsidRPr="007E7954" w:rsidRDefault="006762AB" w:rsidP="006762AB">
            <w:pPr>
              <w:spacing w:line="276" w:lineRule="auto"/>
              <w:ind w:left="235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249 кабинет </w:t>
            </w:r>
          </w:p>
        </w:tc>
      </w:tr>
      <w:tr w:rsidR="00770D52" w:rsidRPr="00770D52" w14:paraId="7C3728CC" w14:textId="77777777" w:rsidTr="00770D52">
        <w:trPr>
          <w:cantSplit/>
          <w:trHeight w:val="915"/>
        </w:trPr>
        <w:tc>
          <w:tcPr>
            <w:tcW w:w="1618" w:type="dxa"/>
            <w:vMerge w:val="restart"/>
            <w:shd w:val="clear" w:color="auto" w:fill="auto"/>
            <w:vAlign w:val="center"/>
          </w:tcPr>
          <w:p w14:paraId="7AFF1F3D" w14:textId="72A9F972" w:rsidR="00770D52" w:rsidRPr="004D4907" w:rsidRDefault="00770D52" w:rsidP="00167C43">
            <w:pPr>
              <w:pStyle w:val="TableContents"/>
              <w:spacing w:line="360" w:lineRule="auto"/>
              <w:ind w:left="851" w:hanging="801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16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00 -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D4907">
              <w:rPr>
                <w:rFonts w:asciiTheme="minorHAnsi" w:hAnsiTheme="minorHAnsi" w:cstheme="minorHAnsi"/>
                <w:lang w:val="ru-RU"/>
              </w:rPr>
              <w:t>16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40</w:t>
            </w:r>
          </w:p>
        </w:tc>
        <w:tc>
          <w:tcPr>
            <w:tcW w:w="8001" w:type="dxa"/>
            <w:tcBorders>
              <w:bottom w:val="single" w:sz="4" w:space="0" w:color="auto"/>
            </w:tcBorders>
            <w:shd w:val="clear" w:color="auto" w:fill="auto"/>
          </w:tcPr>
          <w:p w14:paraId="7D1919D8" w14:textId="77777777" w:rsidR="00770D52" w:rsidRPr="00770D52" w:rsidRDefault="00770D52" w:rsidP="00770D52">
            <w:pPr>
              <w:spacing w:line="276" w:lineRule="auto"/>
              <w:ind w:left="235"/>
              <w:jc w:val="both"/>
              <w:rPr>
                <w:rFonts w:asciiTheme="minorHAnsi" w:hAnsiTheme="minorHAnsi" w:cstheme="minorHAnsi"/>
                <w:color w:val="auto"/>
                <w:lang w:val="ru-RU"/>
              </w:rPr>
            </w:pP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>Клуб координаторов IB PYP. Модератор</w:t>
            </w:r>
            <w:r>
              <w:rPr>
                <w:rFonts w:asciiTheme="minorHAnsi" w:hAnsiTheme="minorHAnsi" w:cstheme="minorHAnsi"/>
                <w:color w:val="auto"/>
                <w:lang w:val="ru-RU"/>
              </w:rPr>
              <w:t>ы</w:t>
            </w: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>:</w:t>
            </w:r>
            <w:r>
              <w:rPr>
                <w:rFonts w:asciiTheme="minorHAnsi" w:hAnsiTheme="minorHAnsi" w:cstheme="minorHAnsi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ru-RU"/>
              </w:rPr>
              <w:t>Ауеспаева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ru-RU"/>
              </w:rPr>
              <w:t xml:space="preserve"> Р.Ж - координатор </w:t>
            </w:r>
            <w:r>
              <w:rPr>
                <w:rFonts w:asciiTheme="minorHAnsi" w:hAnsiTheme="minorHAnsi" w:cstheme="minorHAnsi"/>
                <w:color w:val="auto"/>
              </w:rPr>
              <w:t>MYP</w:t>
            </w:r>
            <w:r>
              <w:rPr>
                <w:rFonts w:asciiTheme="minorHAnsi" w:hAnsiTheme="minorHAnsi" w:cstheme="minorHAnsi"/>
                <w:color w:val="auto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</w:rPr>
              <w:t>Alexis</w:t>
            </w:r>
            <w:r w:rsidRPr="00FF5206">
              <w:rPr>
                <w:rFonts w:asciiTheme="minorHAnsi" w:hAnsiTheme="minorHAnsi" w:cstheme="minorHAnsi"/>
                <w:color w:val="auto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Andes</w:t>
            </w:r>
            <w:r>
              <w:rPr>
                <w:rFonts w:asciiTheme="minorHAnsi" w:hAnsiTheme="minorHAnsi" w:cstheme="minorHAnsi"/>
                <w:color w:val="auto"/>
                <w:lang w:val="ru-RU"/>
              </w:rPr>
              <w:t xml:space="preserve"> – учитель </w:t>
            </w:r>
            <w:r>
              <w:rPr>
                <w:rFonts w:asciiTheme="minorHAnsi" w:hAnsiTheme="minorHAnsi" w:cstheme="minorHAnsi"/>
                <w:color w:val="auto"/>
              </w:rPr>
              <w:t>PYP</w:t>
            </w:r>
          </w:p>
          <w:p w14:paraId="499BE1ED" w14:textId="47016C7A" w:rsidR="00770D52" w:rsidRPr="00770D52" w:rsidRDefault="00770D52" w:rsidP="00770D52">
            <w:pPr>
              <w:spacing w:line="276" w:lineRule="auto"/>
              <w:ind w:left="235"/>
              <w:jc w:val="both"/>
              <w:rPr>
                <w:rFonts w:cstheme="minorHAnsi"/>
                <w:lang w:val="kk-KZ"/>
              </w:rPr>
            </w:pPr>
            <w:r>
              <w:rPr>
                <w:rFonts w:asciiTheme="minorHAnsi" w:hAnsiTheme="minorHAnsi" w:cstheme="minorHAnsi"/>
                <w:color w:val="auto"/>
                <w:lang w:val="kk-KZ"/>
              </w:rPr>
              <w:t>для координаторов, 249 кабинет</w:t>
            </w:r>
          </w:p>
        </w:tc>
      </w:tr>
      <w:tr w:rsidR="00770D52" w:rsidRPr="005A7977" w14:paraId="04B3ADF5" w14:textId="77777777" w:rsidTr="00770D52">
        <w:trPr>
          <w:cantSplit/>
          <w:trHeight w:val="2460"/>
        </w:trPr>
        <w:tc>
          <w:tcPr>
            <w:tcW w:w="1618" w:type="dxa"/>
            <w:vMerge/>
            <w:shd w:val="clear" w:color="auto" w:fill="auto"/>
            <w:vAlign w:val="center"/>
          </w:tcPr>
          <w:p w14:paraId="7A7DB55F" w14:textId="26D798CA" w:rsidR="00770D52" w:rsidRPr="004D4907" w:rsidRDefault="00770D52" w:rsidP="00167C43">
            <w:pPr>
              <w:pStyle w:val="TableContents"/>
              <w:spacing w:line="360" w:lineRule="auto"/>
              <w:ind w:left="851" w:hanging="801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auto"/>
            </w:tcBorders>
            <w:shd w:val="clear" w:color="auto" w:fill="auto"/>
          </w:tcPr>
          <w:p w14:paraId="3B334786" w14:textId="77777777" w:rsidR="00770D52" w:rsidRDefault="00770D52" w:rsidP="009D76C4">
            <w:pPr>
              <w:spacing w:line="360" w:lineRule="auto"/>
              <w:ind w:left="235"/>
              <w:rPr>
                <w:rFonts w:asciiTheme="minorHAnsi" w:hAnsiTheme="minorHAnsi" w:cstheme="minorHAnsi"/>
                <w:color w:val="auto"/>
                <w:lang w:val="ru-RU"/>
              </w:rPr>
            </w:pP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 xml:space="preserve">Для всех остальных – </w:t>
            </w:r>
            <w:proofErr w:type="spellStart"/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>Шеберхана</w:t>
            </w:r>
            <w:proofErr w:type="spellEnd"/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 xml:space="preserve"> (творческая мастерская)</w:t>
            </w:r>
          </w:p>
          <w:p w14:paraId="394BA331" w14:textId="0D8E76C0" w:rsidR="00770D52" w:rsidRPr="006B1330" w:rsidRDefault="00770D52" w:rsidP="009D76C4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eastAsia="Andale Sans UI" w:cstheme="minorHAnsi"/>
                <w:sz w:val="24"/>
                <w:szCs w:val="24"/>
                <w:lang w:bidi="en-US"/>
              </w:rPr>
            </w:pPr>
            <w:r w:rsidRPr="006B1330">
              <w:rPr>
                <w:rFonts w:eastAsia="Andale Sans UI" w:cstheme="minorHAnsi"/>
                <w:sz w:val="24"/>
                <w:szCs w:val="24"/>
                <w:lang w:bidi="en-US"/>
              </w:rPr>
              <w:t xml:space="preserve">Национальный инструмент </w:t>
            </w:r>
            <w:proofErr w:type="spellStart"/>
            <w:r w:rsidRPr="006B1330">
              <w:rPr>
                <w:rFonts w:eastAsia="Andale Sans UI" w:cstheme="minorHAnsi"/>
                <w:sz w:val="24"/>
                <w:szCs w:val="24"/>
                <w:lang w:bidi="en-US"/>
              </w:rPr>
              <w:t>Жетіген</w:t>
            </w:r>
            <w:proofErr w:type="spellEnd"/>
            <w:r w:rsidR="00D943EF" w:rsidRPr="006B1330">
              <w:rPr>
                <w:rFonts w:eastAsia="Andale Sans UI" w:cstheme="minorHAnsi"/>
                <w:sz w:val="24"/>
                <w:szCs w:val="24"/>
                <w:lang w:val="kk-KZ" w:bidi="en-US"/>
              </w:rPr>
              <w:t xml:space="preserve"> </w:t>
            </w:r>
            <w:r w:rsidR="00D943EF" w:rsidRPr="006B1330">
              <w:rPr>
                <w:rFonts w:cstheme="minorHAnsi"/>
                <w:sz w:val="24"/>
                <w:szCs w:val="24"/>
              </w:rPr>
              <w:t>–</w:t>
            </w:r>
            <w:r w:rsidR="00D943EF" w:rsidRPr="006B1330">
              <w:rPr>
                <w:rFonts w:cstheme="minorHAnsi"/>
                <w:sz w:val="24"/>
                <w:szCs w:val="24"/>
                <w:lang w:val="kk-KZ"/>
              </w:rPr>
              <w:t xml:space="preserve"> расширенная лаборатория</w:t>
            </w:r>
          </w:p>
          <w:p w14:paraId="25C05B87" w14:textId="274D44DE" w:rsidR="00770D52" w:rsidRPr="006B1330" w:rsidRDefault="00770D52" w:rsidP="009D76C4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eastAsia="Andale Sans UI" w:cstheme="minorHAnsi"/>
                <w:sz w:val="24"/>
                <w:szCs w:val="24"/>
                <w:lang w:bidi="en-US"/>
              </w:rPr>
            </w:pPr>
            <w:r w:rsidRPr="006B1330">
              <w:rPr>
                <w:rFonts w:eastAsia="Andale Sans UI" w:cstheme="minorHAnsi"/>
                <w:sz w:val="24"/>
                <w:szCs w:val="24"/>
                <w:lang w:bidi="en-US"/>
              </w:rPr>
              <w:t xml:space="preserve">Национальная игра </w:t>
            </w:r>
            <w:proofErr w:type="spellStart"/>
            <w:r w:rsidRPr="006B1330">
              <w:rPr>
                <w:rFonts w:eastAsia="Andale Sans UI" w:cstheme="minorHAnsi"/>
                <w:sz w:val="24"/>
                <w:szCs w:val="24"/>
                <w:lang w:bidi="en-US"/>
              </w:rPr>
              <w:t>Тоғызқұмалақ</w:t>
            </w:r>
            <w:proofErr w:type="spellEnd"/>
            <w:r w:rsidR="00D943EF" w:rsidRPr="006B1330">
              <w:rPr>
                <w:rFonts w:eastAsia="Andale Sans UI" w:cstheme="minorHAnsi"/>
                <w:sz w:val="24"/>
                <w:szCs w:val="24"/>
                <w:lang w:val="kk-KZ" w:bidi="en-US"/>
              </w:rPr>
              <w:t xml:space="preserve"> </w:t>
            </w:r>
            <w:r w:rsidR="00D943EF" w:rsidRPr="006B1330">
              <w:rPr>
                <w:rFonts w:cstheme="minorHAnsi"/>
                <w:sz w:val="24"/>
                <w:szCs w:val="24"/>
              </w:rPr>
              <w:t>–</w:t>
            </w:r>
            <w:r w:rsidR="00D943EF" w:rsidRPr="006B1330">
              <w:rPr>
                <w:rFonts w:cstheme="minorHAnsi"/>
                <w:sz w:val="24"/>
                <w:szCs w:val="24"/>
                <w:lang w:val="kk-KZ"/>
              </w:rPr>
              <w:t xml:space="preserve"> расширенная лаборатория</w:t>
            </w:r>
          </w:p>
          <w:p w14:paraId="5F8423E1" w14:textId="1F413150" w:rsidR="00770D52" w:rsidRPr="006B1330" w:rsidRDefault="00770D52" w:rsidP="009D76C4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eastAsia="Andale Sans UI" w:cstheme="minorHAnsi"/>
                <w:sz w:val="24"/>
                <w:szCs w:val="24"/>
                <w:lang w:bidi="en-US"/>
              </w:rPr>
            </w:pPr>
            <w:proofErr w:type="spellStart"/>
            <w:r w:rsidRPr="006B1330">
              <w:rPr>
                <w:rFonts w:eastAsia="Andale Sans UI" w:cstheme="minorHAnsi"/>
                <w:sz w:val="24"/>
                <w:szCs w:val="24"/>
                <w:lang w:bidi="en-US"/>
              </w:rPr>
              <w:t>Техноторрия</w:t>
            </w:r>
            <w:proofErr w:type="spellEnd"/>
            <w:r w:rsidR="00D943EF" w:rsidRPr="006B1330">
              <w:rPr>
                <w:rFonts w:eastAsia="Andale Sans UI" w:cstheme="minorHAnsi"/>
                <w:sz w:val="24"/>
                <w:szCs w:val="24"/>
                <w:lang w:val="kk-KZ" w:bidi="en-US"/>
              </w:rPr>
              <w:t xml:space="preserve"> </w:t>
            </w:r>
            <w:r w:rsidR="00D943EF" w:rsidRPr="006B1330">
              <w:rPr>
                <w:rFonts w:cstheme="minorHAnsi"/>
                <w:sz w:val="24"/>
                <w:szCs w:val="24"/>
              </w:rPr>
              <w:t>–</w:t>
            </w:r>
            <w:r w:rsidR="00D943EF" w:rsidRPr="006B1330">
              <w:rPr>
                <w:rFonts w:cstheme="minorHAnsi"/>
                <w:sz w:val="24"/>
                <w:szCs w:val="24"/>
                <w:lang w:val="kk-KZ"/>
              </w:rPr>
              <w:t xml:space="preserve"> расширенная лаборатория</w:t>
            </w:r>
          </w:p>
          <w:p w14:paraId="6B6166C5" w14:textId="6865D586" w:rsidR="00770D52" w:rsidRPr="006B1330" w:rsidRDefault="00770D52" w:rsidP="009D76C4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eastAsia="Andale Sans UI" w:cstheme="minorHAnsi"/>
                <w:sz w:val="24"/>
                <w:szCs w:val="24"/>
                <w:lang w:bidi="en-US"/>
              </w:rPr>
            </w:pPr>
            <w:r w:rsidRPr="006B1330">
              <w:rPr>
                <w:rFonts w:eastAsia="Andale Sans UI" w:cstheme="minorHAnsi"/>
                <w:sz w:val="24"/>
                <w:szCs w:val="24"/>
                <w:lang w:bidi="en-US"/>
              </w:rPr>
              <w:t>Гончарное дело</w:t>
            </w:r>
            <w:r w:rsidR="00D943EF" w:rsidRPr="006B1330">
              <w:rPr>
                <w:rFonts w:eastAsia="Andale Sans UI" w:cstheme="minorHAnsi"/>
                <w:sz w:val="24"/>
                <w:szCs w:val="24"/>
                <w:lang w:val="kk-KZ" w:bidi="en-US"/>
              </w:rPr>
              <w:t xml:space="preserve"> </w:t>
            </w:r>
            <w:r w:rsidR="00D943EF" w:rsidRPr="006B1330">
              <w:rPr>
                <w:rFonts w:cstheme="minorHAnsi"/>
                <w:sz w:val="24"/>
                <w:szCs w:val="24"/>
              </w:rPr>
              <w:t>–</w:t>
            </w:r>
            <w:r w:rsidR="00D943EF" w:rsidRPr="006B1330">
              <w:rPr>
                <w:rFonts w:cstheme="minorHAnsi"/>
                <w:sz w:val="24"/>
                <w:szCs w:val="24"/>
                <w:lang w:val="kk-KZ"/>
              </w:rPr>
              <w:t xml:space="preserve"> расширенная лаборатория</w:t>
            </w:r>
          </w:p>
          <w:p w14:paraId="12B09352" w14:textId="00AFB78E" w:rsidR="00770D52" w:rsidRPr="006B1330" w:rsidRDefault="00770D52" w:rsidP="009D76C4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eastAsia="Andale Sans UI" w:cstheme="minorHAnsi"/>
                <w:sz w:val="24"/>
                <w:szCs w:val="24"/>
                <w:lang w:bidi="en-US"/>
              </w:rPr>
            </w:pPr>
            <w:r w:rsidRPr="006B1330">
              <w:rPr>
                <w:rFonts w:eastAsia="Andale Sans UI" w:cstheme="minorHAnsi"/>
                <w:sz w:val="24"/>
                <w:szCs w:val="24"/>
                <w:lang w:bidi="en-US"/>
              </w:rPr>
              <w:t>Изобразительное искусство и рукоделие</w:t>
            </w:r>
            <w:r w:rsidR="00D943EF" w:rsidRPr="006B1330">
              <w:rPr>
                <w:rFonts w:eastAsia="Andale Sans UI" w:cstheme="minorHAnsi"/>
                <w:sz w:val="24"/>
                <w:szCs w:val="24"/>
                <w:lang w:val="kk-KZ" w:bidi="en-US"/>
              </w:rPr>
              <w:t xml:space="preserve"> </w:t>
            </w:r>
            <w:r w:rsidR="00D943EF" w:rsidRPr="006B1330">
              <w:rPr>
                <w:rFonts w:cstheme="minorHAnsi"/>
                <w:sz w:val="24"/>
                <w:szCs w:val="24"/>
              </w:rPr>
              <w:t>–</w:t>
            </w:r>
            <w:r w:rsidR="00D943EF" w:rsidRPr="006B1330">
              <w:rPr>
                <w:rFonts w:eastAsia="Andale Sans UI" w:cstheme="minorHAnsi"/>
                <w:sz w:val="24"/>
                <w:szCs w:val="24"/>
                <w:lang w:val="kk-KZ" w:bidi="en-US"/>
              </w:rPr>
              <w:t xml:space="preserve"> 220 кабинет</w:t>
            </w:r>
          </w:p>
          <w:p w14:paraId="43A3F9D1" w14:textId="7F70E431" w:rsidR="00770D52" w:rsidRPr="004D4907" w:rsidRDefault="00770D52" w:rsidP="009D76C4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6B1330">
              <w:rPr>
                <w:rFonts w:eastAsia="Andale Sans UI" w:cstheme="minorHAnsi"/>
                <w:sz w:val="24"/>
                <w:szCs w:val="24"/>
                <w:lang w:bidi="en-US"/>
              </w:rPr>
              <w:t>Бауырсак</w:t>
            </w:r>
            <w:proofErr w:type="spellEnd"/>
            <w:r w:rsidRPr="006B1330">
              <w:rPr>
                <w:rFonts w:eastAsia="Andale Sans UI" w:cstheme="minorHAnsi"/>
                <w:sz w:val="24"/>
                <w:szCs w:val="24"/>
                <w:lang w:bidi="en-US"/>
              </w:rPr>
              <w:t xml:space="preserve"> шоу</w:t>
            </w:r>
            <w:r w:rsidR="00D943EF" w:rsidRPr="006B1330">
              <w:rPr>
                <w:rFonts w:eastAsia="Andale Sans UI" w:cstheme="minorHAnsi"/>
                <w:sz w:val="24"/>
                <w:szCs w:val="24"/>
                <w:lang w:val="kk-KZ" w:bidi="en-US"/>
              </w:rPr>
              <w:t xml:space="preserve"> </w:t>
            </w:r>
            <w:r w:rsidR="00D943EF" w:rsidRPr="006B1330">
              <w:rPr>
                <w:rFonts w:cstheme="minorHAnsi"/>
                <w:sz w:val="24"/>
                <w:szCs w:val="24"/>
              </w:rPr>
              <w:t>–</w:t>
            </w:r>
            <w:r w:rsidR="00D943EF" w:rsidRPr="006B1330">
              <w:rPr>
                <w:rFonts w:cstheme="minorHAnsi"/>
                <w:sz w:val="24"/>
                <w:szCs w:val="24"/>
                <w:lang w:val="kk-KZ"/>
              </w:rPr>
              <w:t xml:space="preserve"> 136 кабинет</w:t>
            </w:r>
          </w:p>
        </w:tc>
      </w:tr>
      <w:tr w:rsidR="00AD65F2" w:rsidRPr="004D4907" w14:paraId="22699855" w14:textId="77777777" w:rsidTr="00770D52">
        <w:trPr>
          <w:cantSplit/>
        </w:trPr>
        <w:tc>
          <w:tcPr>
            <w:tcW w:w="1618" w:type="dxa"/>
            <w:shd w:val="clear" w:color="auto" w:fill="auto"/>
          </w:tcPr>
          <w:p w14:paraId="03C855CA" w14:textId="173EE342" w:rsidR="00AD65F2" w:rsidRPr="004D4907" w:rsidRDefault="00AD65F2" w:rsidP="004D4907">
            <w:pPr>
              <w:pStyle w:val="TableContents"/>
              <w:spacing w:line="360" w:lineRule="auto"/>
              <w:ind w:left="851" w:hanging="801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16</w:t>
            </w:r>
            <w:r w:rsidR="00D24A37"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40</w:t>
            </w:r>
          </w:p>
        </w:tc>
        <w:tc>
          <w:tcPr>
            <w:tcW w:w="8001" w:type="dxa"/>
            <w:shd w:val="clear" w:color="auto" w:fill="auto"/>
          </w:tcPr>
          <w:p w14:paraId="378FCAF3" w14:textId="6B740CD4" w:rsidR="00AD65F2" w:rsidRPr="004D4907" w:rsidRDefault="00AD65F2" w:rsidP="006762AB">
            <w:pPr>
              <w:ind w:left="235"/>
              <w:rPr>
                <w:rFonts w:asciiTheme="minorHAnsi" w:hAnsiTheme="minorHAnsi" w:cstheme="minorHAnsi"/>
                <w:color w:val="auto"/>
                <w:lang w:val="ru-RU"/>
              </w:rPr>
            </w:pP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>Отъезд в отель</w:t>
            </w:r>
          </w:p>
        </w:tc>
      </w:tr>
      <w:tr w:rsidR="00AD65F2" w:rsidRPr="004D4907" w14:paraId="1BD441B5" w14:textId="77777777" w:rsidTr="00770D52">
        <w:trPr>
          <w:cantSplit/>
        </w:trPr>
        <w:tc>
          <w:tcPr>
            <w:tcW w:w="1618" w:type="dxa"/>
            <w:shd w:val="clear" w:color="auto" w:fill="auto"/>
          </w:tcPr>
          <w:p w14:paraId="625EC589" w14:textId="5B0FC325" w:rsidR="00AD65F2" w:rsidRPr="004D4907" w:rsidRDefault="00AD65F2" w:rsidP="004D4907">
            <w:pPr>
              <w:pStyle w:val="TableContents"/>
              <w:spacing w:line="360" w:lineRule="auto"/>
              <w:ind w:left="851" w:hanging="801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17</w:t>
            </w:r>
            <w:r w:rsidR="00D24A37"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30</w:t>
            </w:r>
          </w:p>
        </w:tc>
        <w:tc>
          <w:tcPr>
            <w:tcW w:w="8001" w:type="dxa"/>
            <w:shd w:val="clear" w:color="auto" w:fill="auto"/>
          </w:tcPr>
          <w:p w14:paraId="68CD020B" w14:textId="4754C2FE" w:rsidR="00AD65F2" w:rsidRPr="004D4907" w:rsidRDefault="00AD65F2" w:rsidP="006762AB">
            <w:pPr>
              <w:ind w:left="235"/>
              <w:rPr>
                <w:rFonts w:asciiTheme="minorHAnsi" w:hAnsiTheme="minorHAnsi" w:cstheme="minorHAnsi"/>
                <w:color w:val="auto"/>
                <w:lang w:val="ru-RU"/>
              </w:rPr>
            </w:pP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>Отъезд в ресторан</w:t>
            </w:r>
          </w:p>
        </w:tc>
      </w:tr>
      <w:tr w:rsidR="00391FF3" w:rsidRPr="004D4907" w14:paraId="264517BF" w14:textId="77777777" w:rsidTr="00770D52">
        <w:trPr>
          <w:cantSplit/>
        </w:trPr>
        <w:tc>
          <w:tcPr>
            <w:tcW w:w="1618" w:type="dxa"/>
            <w:shd w:val="clear" w:color="auto" w:fill="auto"/>
          </w:tcPr>
          <w:p w14:paraId="6B2502EF" w14:textId="1DEB20EF" w:rsidR="00391FF3" w:rsidRPr="004D4907" w:rsidRDefault="00CF319F" w:rsidP="004D4907">
            <w:pPr>
              <w:pStyle w:val="TableContents"/>
              <w:spacing w:line="360" w:lineRule="auto"/>
              <w:ind w:left="851" w:hanging="801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18</w:t>
            </w:r>
            <w:r w:rsidR="00D24A37"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00 </w:t>
            </w:r>
            <w:r w:rsidR="00D24A37">
              <w:rPr>
                <w:rFonts w:asciiTheme="minorHAnsi" w:hAnsiTheme="minorHAnsi" w:cstheme="minorHAnsi"/>
                <w:lang w:val="ru-RU"/>
              </w:rPr>
              <w:t>-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 22</w:t>
            </w:r>
            <w:r w:rsidR="00D24A37"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00</w:t>
            </w:r>
          </w:p>
        </w:tc>
        <w:tc>
          <w:tcPr>
            <w:tcW w:w="8001" w:type="dxa"/>
            <w:shd w:val="clear" w:color="auto" w:fill="auto"/>
          </w:tcPr>
          <w:p w14:paraId="05EE692A" w14:textId="2BEDEDDB" w:rsidR="00391FF3" w:rsidRPr="004D4907" w:rsidRDefault="00CF319F" w:rsidP="006762AB">
            <w:pPr>
              <w:ind w:left="235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 xml:space="preserve">Торжественный ужин </w:t>
            </w:r>
          </w:p>
        </w:tc>
      </w:tr>
      <w:tr w:rsidR="00AD65F2" w:rsidRPr="004D4907" w14:paraId="22CBB99D" w14:textId="77777777" w:rsidTr="00770D52">
        <w:trPr>
          <w:cantSplit/>
        </w:trPr>
        <w:tc>
          <w:tcPr>
            <w:tcW w:w="1618" w:type="dxa"/>
            <w:shd w:val="clear" w:color="auto" w:fill="auto"/>
          </w:tcPr>
          <w:p w14:paraId="7A9AC3D4" w14:textId="230B1577" w:rsidR="00AD65F2" w:rsidRPr="004D4907" w:rsidRDefault="00AD65F2" w:rsidP="004D4907">
            <w:pPr>
              <w:pStyle w:val="TableContents"/>
              <w:spacing w:line="360" w:lineRule="auto"/>
              <w:ind w:left="851" w:hanging="801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22</w:t>
            </w:r>
            <w:r w:rsidR="00D24A37"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00</w:t>
            </w:r>
          </w:p>
        </w:tc>
        <w:tc>
          <w:tcPr>
            <w:tcW w:w="8001" w:type="dxa"/>
            <w:shd w:val="clear" w:color="auto" w:fill="auto"/>
          </w:tcPr>
          <w:p w14:paraId="1E57A117" w14:textId="133A91A4" w:rsidR="00AD65F2" w:rsidRPr="004D4907" w:rsidRDefault="00AD65F2" w:rsidP="004D4907">
            <w:pPr>
              <w:spacing w:line="360" w:lineRule="auto"/>
              <w:ind w:left="235"/>
              <w:rPr>
                <w:rFonts w:asciiTheme="minorHAnsi" w:hAnsiTheme="minorHAnsi" w:cstheme="minorHAnsi"/>
                <w:color w:val="auto"/>
                <w:lang w:val="ru-RU"/>
              </w:rPr>
            </w:pP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>Отъезд в отель</w:t>
            </w:r>
          </w:p>
        </w:tc>
      </w:tr>
    </w:tbl>
    <w:p w14:paraId="56C138FA" w14:textId="0E883E5E" w:rsidR="003967BE" w:rsidRDefault="00873316" w:rsidP="00B34D2B">
      <w:pPr>
        <w:ind w:firstLine="851"/>
        <w:jc w:val="center"/>
        <w:rPr>
          <w:rFonts w:asciiTheme="minorHAnsi" w:hAnsiTheme="minorHAnsi" w:cstheme="minorHAnsi"/>
          <w:b/>
          <w:color w:val="333399"/>
          <w:sz w:val="28"/>
          <w:szCs w:val="28"/>
          <w:lang w:val="ru-RU"/>
        </w:rPr>
      </w:pPr>
      <w:r w:rsidRPr="00B34D2B">
        <w:rPr>
          <w:rFonts w:asciiTheme="minorHAnsi" w:hAnsiTheme="minorHAnsi" w:cstheme="minorHAnsi"/>
          <w:b/>
          <w:color w:val="333399"/>
          <w:sz w:val="28"/>
          <w:szCs w:val="28"/>
          <w:lang w:val="ru-RU"/>
        </w:rPr>
        <w:lastRenderedPageBreak/>
        <w:t>8</w:t>
      </w:r>
      <w:r w:rsidR="00E13F8E" w:rsidRPr="00B34D2B">
        <w:rPr>
          <w:rFonts w:asciiTheme="minorHAnsi" w:hAnsiTheme="minorHAnsi" w:cstheme="minorHAnsi"/>
          <w:b/>
          <w:color w:val="333399"/>
          <w:sz w:val="28"/>
          <w:szCs w:val="28"/>
          <w:lang w:val="ru-RU"/>
        </w:rPr>
        <w:t xml:space="preserve"> </w:t>
      </w:r>
      <w:r w:rsidRPr="00B34D2B">
        <w:rPr>
          <w:rFonts w:asciiTheme="minorHAnsi" w:hAnsiTheme="minorHAnsi" w:cstheme="minorHAnsi"/>
          <w:b/>
          <w:color w:val="333399"/>
          <w:sz w:val="28"/>
          <w:szCs w:val="28"/>
          <w:lang w:val="ru-RU"/>
        </w:rPr>
        <w:t>октября</w:t>
      </w:r>
      <w:r w:rsidR="00E13F8E" w:rsidRPr="00B34D2B">
        <w:rPr>
          <w:rFonts w:asciiTheme="minorHAnsi" w:hAnsiTheme="minorHAnsi" w:cstheme="minorHAnsi"/>
          <w:b/>
          <w:color w:val="333399"/>
          <w:sz w:val="28"/>
          <w:szCs w:val="28"/>
          <w:lang w:val="ru-RU"/>
        </w:rPr>
        <w:t xml:space="preserve"> </w:t>
      </w:r>
      <w:r w:rsidR="000F445F" w:rsidRPr="00B34D2B">
        <w:rPr>
          <w:rFonts w:asciiTheme="minorHAnsi" w:hAnsiTheme="minorHAnsi" w:cstheme="minorHAnsi"/>
          <w:b/>
          <w:color w:val="333399"/>
          <w:sz w:val="28"/>
          <w:szCs w:val="28"/>
          <w:lang w:val="ru-RU"/>
        </w:rPr>
        <w:t>(суббота</w:t>
      </w:r>
      <w:r w:rsidR="00E13F8E" w:rsidRPr="00B34D2B">
        <w:rPr>
          <w:rFonts w:asciiTheme="minorHAnsi" w:hAnsiTheme="minorHAnsi" w:cstheme="minorHAnsi"/>
          <w:b/>
          <w:color w:val="333399"/>
          <w:sz w:val="28"/>
          <w:szCs w:val="28"/>
          <w:lang w:val="ru-RU"/>
        </w:rPr>
        <w:t>)</w:t>
      </w:r>
    </w:p>
    <w:p w14:paraId="3474A1D0" w14:textId="77777777" w:rsidR="00B268C4" w:rsidRPr="00B34D2B" w:rsidRDefault="00B268C4" w:rsidP="00B34D2B">
      <w:pPr>
        <w:ind w:firstLine="851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tbl>
      <w:tblPr>
        <w:tblW w:w="4429" w:type="pct"/>
        <w:tblInd w:w="421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67"/>
        <w:gridCol w:w="848"/>
        <w:gridCol w:w="1417"/>
        <w:gridCol w:w="1417"/>
        <w:gridCol w:w="286"/>
        <w:gridCol w:w="424"/>
        <w:gridCol w:w="2267"/>
      </w:tblGrid>
      <w:tr w:rsidR="00254E39" w:rsidRPr="004D4907" w14:paraId="577A4905" w14:textId="504B13DB" w:rsidTr="00B007B0">
        <w:trPr>
          <w:cantSplit/>
        </w:trPr>
        <w:tc>
          <w:tcPr>
            <w:tcW w:w="758" w:type="pct"/>
          </w:tcPr>
          <w:p w14:paraId="4DB3ADD4" w14:textId="77777777" w:rsidR="00254E39" w:rsidRPr="00B268C4" w:rsidRDefault="00254E39" w:rsidP="00B34D2B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333399"/>
                <w:lang w:val="ru-RU"/>
              </w:rPr>
            </w:pPr>
            <w:r w:rsidRPr="00B268C4">
              <w:rPr>
                <w:rFonts w:asciiTheme="minorHAnsi" w:hAnsiTheme="minorHAnsi" w:cstheme="minorHAnsi"/>
                <w:b/>
                <w:bCs/>
                <w:color w:val="333399"/>
                <w:lang w:val="ru-RU"/>
              </w:rPr>
              <w:t>Время</w:t>
            </w:r>
          </w:p>
        </w:tc>
        <w:tc>
          <w:tcPr>
            <w:tcW w:w="4242" w:type="pct"/>
            <w:gridSpan w:val="7"/>
          </w:tcPr>
          <w:p w14:paraId="6B45A8CD" w14:textId="33A6D369" w:rsidR="00254E39" w:rsidRPr="00B268C4" w:rsidRDefault="00254E39" w:rsidP="00B34D2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333399"/>
                <w:lang w:val="ru-RU"/>
              </w:rPr>
            </w:pPr>
            <w:r w:rsidRPr="00B268C4">
              <w:rPr>
                <w:rFonts w:asciiTheme="minorHAnsi" w:hAnsiTheme="minorHAnsi" w:cstheme="minorHAnsi"/>
                <w:b/>
                <w:bCs/>
                <w:color w:val="333399"/>
                <w:lang w:val="ru-RU"/>
              </w:rPr>
              <w:t>Содержание</w:t>
            </w:r>
          </w:p>
        </w:tc>
      </w:tr>
      <w:tr w:rsidR="00254E39" w:rsidRPr="004D4907" w14:paraId="3039DF5C" w14:textId="6A69A985" w:rsidTr="00B007B0">
        <w:trPr>
          <w:cantSplit/>
        </w:trPr>
        <w:tc>
          <w:tcPr>
            <w:tcW w:w="758" w:type="pct"/>
            <w:vAlign w:val="center"/>
          </w:tcPr>
          <w:p w14:paraId="3CA273DF" w14:textId="5F5DFFFA" w:rsidR="00254E39" w:rsidRPr="004D4907" w:rsidRDefault="00254E39" w:rsidP="00167C43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9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20</w:t>
            </w:r>
          </w:p>
        </w:tc>
        <w:tc>
          <w:tcPr>
            <w:tcW w:w="4242" w:type="pct"/>
            <w:gridSpan w:val="7"/>
            <w:vAlign w:val="center"/>
          </w:tcPr>
          <w:p w14:paraId="729946A1" w14:textId="57F6EA0E" w:rsidR="00254E39" w:rsidRPr="004D4907" w:rsidRDefault="00254E39" w:rsidP="00D24A37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Отъезд из отеля</w:t>
            </w:r>
          </w:p>
        </w:tc>
      </w:tr>
      <w:tr w:rsidR="00254E39" w:rsidRPr="004D4907" w14:paraId="4DB10A38" w14:textId="7D377D3B" w:rsidTr="00B007B0">
        <w:trPr>
          <w:cantSplit/>
          <w:trHeight w:val="552"/>
        </w:trPr>
        <w:tc>
          <w:tcPr>
            <w:tcW w:w="758" w:type="pct"/>
            <w:vMerge w:val="restart"/>
            <w:vAlign w:val="center"/>
          </w:tcPr>
          <w:p w14:paraId="09502CE6" w14:textId="2EA8D576" w:rsidR="00254E39" w:rsidRPr="004D4907" w:rsidRDefault="00254E39" w:rsidP="00167C43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10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00 </w:t>
            </w:r>
            <w:r>
              <w:rPr>
                <w:rFonts w:asciiTheme="minorHAnsi" w:hAnsiTheme="minorHAnsi" w:cstheme="minorHAnsi"/>
                <w:lang w:val="ru-RU"/>
              </w:rPr>
              <w:t>-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 10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50</w:t>
            </w:r>
          </w:p>
        </w:tc>
        <w:tc>
          <w:tcPr>
            <w:tcW w:w="4242" w:type="pct"/>
            <w:gridSpan w:val="7"/>
            <w:vAlign w:val="center"/>
          </w:tcPr>
          <w:p w14:paraId="54CC2C41" w14:textId="0AA284A0" w:rsidR="00254E39" w:rsidRPr="004D4907" w:rsidRDefault="00254E39" w:rsidP="00D24A37">
            <w:pPr>
              <w:spacing w:line="36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Сессия №1</w:t>
            </w:r>
          </w:p>
        </w:tc>
      </w:tr>
      <w:tr w:rsidR="00254E39" w:rsidRPr="00E06902" w14:paraId="33C29E67" w14:textId="37CAA224" w:rsidTr="00B007B0">
        <w:trPr>
          <w:cantSplit/>
        </w:trPr>
        <w:tc>
          <w:tcPr>
            <w:tcW w:w="758" w:type="pct"/>
            <w:vMerge/>
            <w:vAlign w:val="center"/>
          </w:tcPr>
          <w:p w14:paraId="1BE1E4AE" w14:textId="77777777" w:rsidR="00254E39" w:rsidRPr="004D4907" w:rsidRDefault="00254E39" w:rsidP="00167C43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05" w:type="pct"/>
          </w:tcPr>
          <w:p w14:paraId="2A5E3A94" w14:textId="65FB9EEF" w:rsidR="00254E39" w:rsidRDefault="00254E39" w:rsidP="00B268C4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 xml:space="preserve">Секция №1 </w:t>
            </w:r>
          </w:p>
          <w:p w14:paraId="010D2F9D" w14:textId="77777777" w:rsidR="00254E39" w:rsidRPr="004D4907" w:rsidRDefault="00254E39" w:rsidP="00B268C4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5AA83B18" w14:textId="70B34591" w:rsidR="00254E39" w:rsidRPr="004D4907" w:rsidRDefault="00254E39" w:rsidP="00B268C4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 xml:space="preserve">Вызовы времени - ответ студентов МЭШ. Выставка PYP 2022 (часть </w:t>
            </w:r>
            <w:r>
              <w:rPr>
                <w:rFonts w:asciiTheme="minorHAnsi" w:hAnsiTheme="minorHAnsi" w:cstheme="minorHAnsi"/>
                <w:lang w:val="ru-RU"/>
              </w:rPr>
              <w:t>І</w:t>
            </w:r>
            <w:r w:rsidRPr="004D4907">
              <w:rPr>
                <w:rFonts w:asciiTheme="minorHAnsi" w:hAnsiTheme="minorHAnsi" w:cstheme="minorHAnsi"/>
                <w:lang w:val="ru-RU"/>
              </w:rPr>
              <w:t>).</w:t>
            </w:r>
          </w:p>
          <w:p w14:paraId="3DA15EE0" w14:textId="77777777" w:rsidR="00254E39" w:rsidRPr="004D4907" w:rsidRDefault="00254E39" w:rsidP="00B268C4">
            <w:pPr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Зайцева Лариса Вячеславовна, Соловьева Марина Олеговна</w:t>
            </w:r>
          </w:p>
          <w:p w14:paraId="2664D333" w14:textId="1436C763" w:rsidR="00254E39" w:rsidRDefault="00254E39" w:rsidP="00B268C4">
            <w:pPr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ЧОУ-гимназия «Московская экономическая школа»</w:t>
            </w:r>
          </w:p>
          <w:p w14:paraId="148BD0C6" w14:textId="52D4EB0F" w:rsidR="009B68EF" w:rsidRDefault="009B68EF" w:rsidP="00B268C4">
            <w:pPr>
              <w:rPr>
                <w:rFonts w:asciiTheme="minorHAnsi" w:hAnsiTheme="minorHAnsi" w:cstheme="minorHAnsi"/>
                <w:lang w:val="ru-RU"/>
              </w:rPr>
            </w:pPr>
          </w:p>
          <w:p w14:paraId="1C295DDC" w14:textId="0DAC4F24" w:rsidR="00254E39" w:rsidRPr="004D4907" w:rsidRDefault="00254E39" w:rsidP="00B007B0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01" w:type="pct"/>
            <w:gridSpan w:val="2"/>
          </w:tcPr>
          <w:p w14:paraId="7B19BCD1" w14:textId="71E84604" w:rsidR="00254E39" w:rsidRDefault="00254E39" w:rsidP="00B268C4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Секция №2</w:t>
            </w:r>
          </w:p>
          <w:p w14:paraId="76D2F931" w14:textId="77777777" w:rsidR="00254E39" w:rsidRPr="004D4907" w:rsidRDefault="00254E39" w:rsidP="00B268C4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6842AB91" w14:textId="77777777" w:rsidR="00254E39" w:rsidRPr="004D4907" w:rsidRDefault="00254E39" w:rsidP="00B268C4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Оценивание в учебной деятельности младших школьников через призму подходов PYP.</w:t>
            </w:r>
          </w:p>
          <w:p w14:paraId="0AD7A6D2" w14:textId="244D0B4B" w:rsidR="00254E39" w:rsidRPr="004D4907" w:rsidRDefault="00254E39" w:rsidP="00B007B0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4D4907">
              <w:rPr>
                <w:rFonts w:asciiTheme="minorHAnsi" w:hAnsiTheme="minorHAnsi" w:cstheme="minorHAnsi"/>
                <w:lang w:val="ru-RU"/>
              </w:rPr>
              <w:t>Байжанова</w:t>
            </w:r>
            <w:proofErr w:type="spellEnd"/>
            <w:r w:rsidRPr="004D4907">
              <w:rPr>
                <w:rFonts w:asciiTheme="minorHAnsi" w:hAnsiTheme="minorHAnsi" w:cstheme="minorHAnsi"/>
                <w:lang w:val="ru-RU"/>
              </w:rPr>
              <w:t xml:space="preserve"> Алия </w:t>
            </w:r>
            <w:proofErr w:type="spellStart"/>
            <w:r w:rsidRPr="004D4907">
              <w:rPr>
                <w:rFonts w:asciiTheme="minorHAnsi" w:hAnsiTheme="minorHAnsi" w:cstheme="minorHAnsi"/>
                <w:lang w:val="ru-RU"/>
              </w:rPr>
              <w:t>Есенжоловна</w:t>
            </w:r>
            <w:proofErr w:type="spellEnd"/>
            <w:r w:rsidRPr="004D4907">
              <w:rPr>
                <w:rFonts w:asciiTheme="minorHAnsi" w:hAnsiTheme="minorHAnsi" w:cstheme="minorHAnsi"/>
                <w:lang w:val="ru-RU"/>
              </w:rPr>
              <w:t xml:space="preserve">, </w:t>
            </w:r>
            <w:proofErr w:type="spellStart"/>
            <w:r w:rsidRPr="004D4907">
              <w:rPr>
                <w:rFonts w:asciiTheme="minorHAnsi" w:hAnsiTheme="minorHAnsi" w:cstheme="minorHAnsi"/>
                <w:lang w:val="ru-RU"/>
              </w:rPr>
              <w:t>Рогальникова</w:t>
            </w:r>
            <w:proofErr w:type="spellEnd"/>
            <w:r w:rsidRPr="004D4907">
              <w:rPr>
                <w:rFonts w:asciiTheme="minorHAnsi" w:hAnsiTheme="minorHAnsi" w:cstheme="minorHAnsi"/>
                <w:lang w:val="ru-RU"/>
              </w:rPr>
              <w:t xml:space="preserve"> Надежда Владимировна, Международная школа </w:t>
            </w:r>
            <w:r>
              <w:rPr>
                <w:rFonts w:asciiTheme="minorHAnsi" w:hAnsiTheme="minorHAnsi" w:cstheme="minorHAnsi"/>
                <w:lang w:val="ru-RU"/>
              </w:rPr>
              <w:t>«</w:t>
            </w:r>
            <w:proofErr w:type="spellStart"/>
            <w:r w:rsidRPr="004D4907">
              <w:rPr>
                <w:rFonts w:asciiTheme="minorHAnsi" w:hAnsiTheme="minorHAnsi" w:cstheme="minorHAnsi"/>
                <w:lang w:val="ru-RU"/>
              </w:rPr>
              <w:t>Мирас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»</w:t>
            </w:r>
            <w:r w:rsidRPr="004D4907">
              <w:rPr>
                <w:rFonts w:asciiTheme="minorHAnsi" w:hAnsiTheme="minorHAnsi" w:cstheme="minorHAnsi"/>
                <w:lang w:val="ru-RU"/>
              </w:rPr>
              <w:t>, г. Астана</w:t>
            </w:r>
          </w:p>
        </w:tc>
        <w:tc>
          <w:tcPr>
            <w:tcW w:w="1034" w:type="pct"/>
            <w:gridSpan w:val="3"/>
          </w:tcPr>
          <w:p w14:paraId="24D32A2A" w14:textId="16AECE34" w:rsidR="00254E39" w:rsidRDefault="00254E39" w:rsidP="00B268C4">
            <w:pPr>
              <w:jc w:val="center"/>
              <w:rPr>
                <w:rFonts w:asciiTheme="minorHAnsi" w:hAnsiTheme="minorHAnsi" w:cstheme="minorHAnsi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Секция</w:t>
            </w:r>
            <w:r w:rsidRPr="004D4907">
              <w:rPr>
                <w:rFonts w:asciiTheme="minorHAnsi" w:hAnsiTheme="minorHAnsi" w:cstheme="minorHAnsi"/>
              </w:rPr>
              <w:t xml:space="preserve"> №3</w:t>
            </w:r>
          </w:p>
          <w:p w14:paraId="4B296F0A" w14:textId="77777777" w:rsidR="00254E39" w:rsidRPr="004D4907" w:rsidRDefault="00254E39" w:rsidP="00B268C4">
            <w:pPr>
              <w:jc w:val="center"/>
              <w:rPr>
                <w:rFonts w:asciiTheme="minorHAnsi" w:hAnsiTheme="minorHAnsi" w:cstheme="minorHAnsi"/>
              </w:rPr>
            </w:pPr>
          </w:p>
          <w:p w14:paraId="1E703497" w14:textId="3B81B592" w:rsidR="00254E39" w:rsidRPr="004D4907" w:rsidRDefault="00254E39" w:rsidP="00B268C4">
            <w:pPr>
              <w:jc w:val="both"/>
              <w:rPr>
                <w:rFonts w:asciiTheme="minorHAnsi" w:hAnsiTheme="minorHAnsi" w:cstheme="minorHAnsi"/>
              </w:rPr>
            </w:pPr>
            <w:r w:rsidRPr="004D4907">
              <w:rPr>
                <w:rFonts w:asciiTheme="minorHAnsi" w:hAnsiTheme="minorHAnsi" w:cstheme="minorHAnsi"/>
              </w:rPr>
              <w:t>Standalone planners in PYP.</w:t>
            </w:r>
          </w:p>
          <w:p w14:paraId="23C28FEB" w14:textId="7DEBB5D2" w:rsidR="00254E39" w:rsidRDefault="00254E39" w:rsidP="00B268C4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 xml:space="preserve">Прокофьева Анастасия Алексеевна, ГАОУ Школа 1306, г. Москва </w:t>
            </w:r>
          </w:p>
          <w:p w14:paraId="56AB2A94" w14:textId="7F8D622D" w:rsidR="009B68EF" w:rsidRDefault="009B68EF" w:rsidP="00B268C4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6DFC668F" w14:textId="06F772DD" w:rsidR="009B68EF" w:rsidRDefault="009B68EF" w:rsidP="00B268C4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5DFE45F3" w14:textId="7ECE67EB" w:rsidR="009B68EF" w:rsidRDefault="009B68EF" w:rsidP="00B268C4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5504C9E8" w14:textId="0C5E968E" w:rsidR="00254E39" w:rsidRPr="004D4907" w:rsidRDefault="00254E39" w:rsidP="00B007B0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02" w:type="pct"/>
          </w:tcPr>
          <w:p w14:paraId="38F5EC83" w14:textId="5F5177C4" w:rsidR="00254E39" w:rsidRPr="001E573D" w:rsidRDefault="00254E39" w:rsidP="00254E3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Секция</w:t>
            </w:r>
            <w:r w:rsidRPr="001E573D">
              <w:rPr>
                <w:rFonts w:asciiTheme="minorHAnsi" w:hAnsiTheme="minorHAnsi" w:cstheme="minorHAnsi"/>
                <w:lang w:val="ru-RU"/>
              </w:rPr>
              <w:t xml:space="preserve"> №4</w:t>
            </w:r>
          </w:p>
          <w:p w14:paraId="5BDE6BF5" w14:textId="77777777" w:rsidR="001E573D" w:rsidRDefault="001E573D" w:rsidP="001E573D">
            <w:pPr>
              <w:rPr>
                <w:rFonts w:asciiTheme="minorHAnsi" w:hAnsiTheme="minorHAnsi" w:cstheme="minorHAnsi"/>
                <w:lang w:val="ru-RU"/>
              </w:rPr>
            </w:pPr>
          </w:p>
          <w:p w14:paraId="14B7B6BF" w14:textId="0ED0E3CC" w:rsidR="001E573D" w:rsidRPr="00CD735C" w:rsidRDefault="00CD735C" w:rsidP="001E573D">
            <w:pPr>
              <w:rPr>
                <w:rFonts w:asciiTheme="minorHAnsi" w:hAnsiTheme="minorHAnsi" w:cstheme="minorHAnsi"/>
                <w:lang w:val="kk-KZ"/>
              </w:rPr>
            </w:pPr>
            <w:r>
              <w:rPr>
                <w:rFonts w:asciiTheme="minorHAnsi" w:hAnsiTheme="minorHAnsi" w:cstheme="minorHAnsi"/>
                <w:lang w:val="kk-KZ"/>
              </w:rPr>
              <w:t>Обратная связь, как инструмент оценивания  младших школьников.</w:t>
            </w:r>
          </w:p>
          <w:p w14:paraId="73BB0176" w14:textId="2522A245" w:rsidR="009B68EF" w:rsidRPr="004D4907" w:rsidRDefault="00CD735C" w:rsidP="00B007B0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CD735C">
              <w:rPr>
                <w:rFonts w:asciiTheme="minorHAnsi" w:hAnsiTheme="minorHAnsi" w:cstheme="minorHAnsi"/>
                <w:lang w:val="ru-RU"/>
              </w:rPr>
              <w:t>Абишева</w:t>
            </w:r>
            <w:proofErr w:type="spellEnd"/>
            <w:r w:rsidRPr="00CD735C">
              <w:rPr>
                <w:rFonts w:asciiTheme="minorHAnsi" w:hAnsiTheme="minorHAnsi" w:cstheme="minorHAnsi"/>
                <w:lang w:val="ru-RU"/>
              </w:rPr>
              <w:t xml:space="preserve"> Зульфия </w:t>
            </w:r>
            <w:proofErr w:type="spellStart"/>
            <w:r w:rsidRPr="00CD735C">
              <w:rPr>
                <w:rFonts w:asciiTheme="minorHAnsi" w:hAnsiTheme="minorHAnsi" w:cstheme="minorHAnsi"/>
                <w:lang w:val="ru-RU"/>
              </w:rPr>
              <w:t>Тагировна</w:t>
            </w:r>
            <w:proofErr w:type="spellEnd"/>
            <w:r w:rsidRPr="00CD735C">
              <w:rPr>
                <w:rFonts w:asciiTheme="minorHAnsi" w:hAnsiTheme="minorHAnsi" w:cstheme="minorHAnsi"/>
                <w:lang w:val="ru-RU"/>
              </w:rPr>
              <w:t>, Международная школа г. Астана</w:t>
            </w:r>
          </w:p>
        </w:tc>
      </w:tr>
      <w:tr w:rsidR="00B007B0" w:rsidRPr="009B68EF" w14:paraId="6F9F4EF7" w14:textId="77777777" w:rsidTr="00B007B0">
        <w:trPr>
          <w:cantSplit/>
        </w:trPr>
        <w:tc>
          <w:tcPr>
            <w:tcW w:w="758" w:type="pct"/>
            <w:vAlign w:val="center"/>
          </w:tcPr>
          <w:p w14:paraId="0B18E4BA" w14:textId="288082FD" w:rsidR="00B007B0" w:rsidRPr="004D4907" w:rsidRDefault="00B007B0" w:rsidP="00B007B0">
            <w:pPr>
              <w:pStyle w:val="TableContents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Место проведения</w:t>
            </w:r>
          </w:p>
        </w:tc>
        <w:tc>
          <w:tcPr>
            <w:tcW w:w="1005" w:type="pct"/>
          </w:tcPr>
          <w:p w14:paraId="095E531F" w14:textId="740D64C1" w:rsidR="00B007B0" w:rsidRDefault="00B007B0" w:rsidP="00B007B0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Лекционный зал 249</w:t>
            </w:r>
          </w:p>
          <w:p w14:paraId="550B5955" w14:textId="77777777" w:rsidR="00B007B0" w:rsidRPr="004D4907" w:rsidRDefault="00B007B0" w:rsidP="00B268C4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01" w:type="pct"/>
            <w:gridSpan w:val="2"/>
          </w:tcPr>
          <w:p w14:paraId="3EF7F24F" w14:textId="77777777" w:rsidR="00B007B0" w:rsidRDefault="00B007B0" w:rsidP="00B007B0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Кабинет 241</w:t>
            </w:r>
          </w:p>
          <w:p w14:paraId="2F6F00B3" w14:textId="77777777" w:rsidR="00B007B0" w:rsidRPr="004D4907" w:rsidRDefault="00B007B0" w:rsidP="00B268C4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34" w:type="pct"/>
            <w:gridSpan w:val="3"/>
          </w:tcPr>
          <w:p w14:paraId="35BE264C" w14:textId="77777777" w:rsidR="00B007B0" w:rsidRPr="004D4907" w:rsidRDefault="00B007B0" w:rsidP="00B007B0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Классическая библиотека</w:t>
            </w:r>
          </w:p>
          <w:p w14:paraId="507A9F4E" w14:textId="77777777" w:rsidR="00B007B0" w:rsidRPr="004D4907" w:rsidRDefault="00B007B0" w:rsidP="00B268C4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02" w:type="pct"/>
          </w:tcPr>
          <w:p w14:paraId="017C246C" w14:textId="77777777" w:rsidR="00B007B0" w:rsidRDefault="00B007B0" w:rsidP="00B007B0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Библиотека</w:t>
            </w:r>
          </w:p>
          <w:p w14:paraId="0B3E49BB" w14:textId="77777777" w:rsidR="00B007B0" w:rsidRPr="004D4907" w:rsidRDefault="00B007B0" w:rsidP="00254E3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254E39" w:rsidRPr="004D4907" w14:paraId="3A9F114E" w14:textId="68340985" w:rsidTr="00B007B0">
        <w:trPr>
          <w:cantSplit/>
        </w:trPr>
        <w:tc>
          <w:tcPr>
            <w:tcW w:w="758" w:type="pct"/>
            <w:vAlign w:val="center"/>
          </w:tcPr>
          <w:p w14:paraId="1EC82454" w14:textId="664D7400" w:rsidR="00254E39" w:rsidRPr="004D4907" w:rsidRDefault="00254E39" w:rsidP="00167C43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10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50 </w:t>
            </w:r>
            <w:r>
              <w:rPr>
                <w:rFonts w:asciiTheme="minorHAnsi" w:hAnsiTheme="minorHAnsi" w:cstheme="minorHAnsi"/>
                <w:lang w:val="ru-RU"/>
              </w:rPr>
              <w:t>-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 11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00</w:t>
            </w:r>
          </w:p>
        </w:tc>
        <w:tc>
          <w:tcPr>
            <w:tcW w:w="4242" w:type="pct"/>
            <w:gridSpan w:val="7"/>
            <w:vAlign w:val="center"/>
          </w:tcPr>
          <w:p w14:paraId="2F5E24AF" w14:textId="13322C22" w:rsidR="00254E39" w:rsidRPr="004D4907" w:rsidRDefault="00254E39" w:rsidP="00D24A37">
            <w:pPr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Перерыв</w:t>
            </w:r>
          </w:p>
        </w:tc>
      </w:tr>
      <w:tr w:rsidR="00254E39" w:rsidRPr="004D4907" w14:paraId="2CC77FED" w14:textId="49B22098" w:rsidTr="00B007B0">
        <w:trPr>
          <w:cantSplit/>
          <w:trHeight w:val="368"/>
        </w:trPr>
        <w:tc>
          <w:tcPr>
            <w:tcW w:w="758" w:type="pct"/>
            <w:vMerge w:val="restart"/>
            <w:vAlign w:val="center"/>
          </w:tcPr>
          <w:p w14:paraId="63DE5936" w14:textId="69AAACDC" w:rsidR="00254E39" w:rsidRPr="004D4907" w:rsidRDefault="00254E39" w:rsidP="00167C43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11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00 </w:t>
            </w:r>
            <w:r>
              <w:rPr>
                <w:rFonts w:asciiTheme="minorHAnsi" w:hAnsiTheme="minorHAnsi" w:cstheme="minorHAnsi"/>
                <w:lang w:val="ru-RU"/>
              </w:rPr>
              <w:t>-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 11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50</w:t>
            </w:r>
          </w:p>
        </w:tc>
        <w:tc>
          <w:tcPr>
            <w:tcW w:w="4242" w:type="pct"/>
            <w:gridSpan w:val="7"/>
            <w:vAlign w:val="center"/>
          </w:tcPr>
          <w:p w14:paraId="51994AF3" w14:textId="67E45BD5" w:rsidR="00441799" w:rsidRPr="004D4907" w:rsidRDefault="00254E39" w:rsidP="00FA4D8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Сессия №2</w:t>
            </w:r>
          </w:p>
        </w:tc>
      </w:tr>
      <w:tr w:rsidR="00C300CA" w:rsidRPr="00E06902" w14:paraId="05168F66" w14:textId="00DD1D0E" w:rsidTr="00B007B0">
        <w:trPr>
          <w:cantSplit/>
          <w:trHeight w:val="3749"/>
        </w:trPr>
        <w:tc>
          <w:tcPr>
            <w:tcW w:w="758" w:type="pct"/>
            <w:vMerge/>
            <w:vAlign w:val="center"/>
          </w:tcPr>
          <w:p w14:paraId="3862D415" w14:textId="77777777" w:rsidR="00C300CA" w:rsidRPr="004D4907" w:rsidRDefault="00C300CA" w:rsidP="00167C43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17" w:type="pct"/>
            <w:gridSpan w:val="2"/>
          </w:tcPr>
          <w:p w14:paraId="69900CB0" w14:textId="117DE3F1" w:rsidR="00C300CA" w:rsidRDefault="00C300CA" w:rsidP="002776B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Секция №5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14:paraId="5BEA1B59" w14:textId="77777777" w:rsidR="00C300CA" w:rsidRPr="004D4907" w:rsidRDefault="00C300CA" w:rsidP="002776B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1D8C7FF3" w14:textId="77777777" w:rsidR="00C300CA" w:rsidRPr="004D4907" w:rsidRDefault="00C300CA" w:rsidP="002776BF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Вызовы времени - ответ студентов МЭШ. Выставка PYP 2022 (часть 2)</w:t>
            </w:r>
          </w:p>
          <w:p w14:paraId="32154B8B" w14:textId="77777777" w:rsidR="00C300CA" w:rsidRPr="004D4907" w:rsidRDefault="00C300CA" w:rsidP="002776BF">
            <w:pPr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Зайцева Лариса Вячеславовна, Соловьева Марина Олеговна</w:t>
            </w:r>
          </w:p>
          <w:p w14:paraId="426F0A49" w14:textId="51CA89BE" w:rsidR="00C300CA" w:rsidRPr="004D4907" w:rsidRDefault="00C300CA" w:rsidP="00B007B0">
            <w:pPr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ЧОУ-гимназия «Московская экономическая школа»</w:t>
            </w:r>
          </w:p>
        </w:tc>
        <w:tc>
          <w:tcPr>
            <w:tcW w:w="1378" w:type="pct"/>
            <w:gridSpan w:val="2"/>
          </w:tcPr>
          <w:p w14:paraId="33A1F47E" w14:textId="77777777" w:rsidR="00C300CA" w:rsidRDefault="00C300CA" w:rsidP="001F444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Секция №</w:t>
            </w:r>
            <w:r>
              <w:rPr>
                <w:rFonts w:asciiTheme="minorHAnsi" w:hAnsiTheme="minorHAnsi" w:cstheme="minorHAnsi"/>
                <w:lang w:val="ru-RU"/>
              </w:rPr>
              <w:t>6</w:t>
            </w:r>
          </w:p>
          <w:p w14:paraId="672D5113" w14:textId="77777777" w:rsidR="00C300CA" w:rsidRPr="004D4907" w:rsidRDefault="00C300CA" w:rsidP="001F444A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61499F0F" w14:textId="77777777" w:rsidR="00C300CA" w:rsidRPr="001E573D" w:rsidRDefault="00C300CA" w:rsidP="00C300CA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1E573D">
              <w:rPr>
                <w:rFonts w:asciiTheme="minorHAnsi" w:hAnsiTheme="minorHAnsi" w:cstheme="minorHAnsi"/>
                <w:lang w:val="ru-RU"/>
              </w:rPr>
              <w:t xml:space="preserve">Анализ основных проблем социальной инклюзии детей с </w:t>
            </w:r>
            <w:r>
              <w:rPr>
                <w:rFonts w:asciiTheme="minorHAnsi" w:hAnsiTheme="minorHAnsi" w:cstheme="minorHAnsi"/>
                <w:lang w:val="ru-RU"/>
              </w:rPr>
              <w:t>ООП</w:t>
            </w:r>
            <w:r w:rsidRPr="001E573D">
              <w:rPr>
                <w:rFonts w:asciiTheme="minorHAnsi" w:hAnsiTheme="minorHAnsi" w:cstheme="minorHAnsi"/>
                <w:lang w:val="ru-RU"/>
              </w:rPr>
              <w:t xml:space="preserve"> в школе.</w:t>
            </w:r>
          </w:p>
          <w:p w14:paraId="1D94BBC2" w14:textId="31F5336A" w:rsidR="009B68EF" w:rsidRPr="004D4907" w:rsidRDefault="00C300CA" w:rsidP="00B007B0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1E573D">
              <w:rPr>
                <w:rFonts w:asciiTheme="minorHAnsi" w:hAnsiTheme="minorHAnsi" w:cstheme="minorHAnsi"/>
                <w:lang w:val="ru-RU"/>
              </w:rPr>
              <w:t xml:space="preserve">Ахмадиева Куралай </w:t>
            </w:r>
            <w:proofErr w:type="spellStart"/>
            <w:r w:rsidRPr="001E573D">
              <w:rPr>
                <w:rFonts w:asciiTheme="minorHAnsi" w:hAnsiTheme="minorHAnsi" w:cstheme="minorHAnsi"/>
                <w:lang w:val="ru-RU"/>
              </w:rPr>
              <w:t>Тлеубердиевна</w:t>
            </w:r>
            <w:proofErr w:type="spellEnd"/>
            <w:r w:rsidRPr="001E573D">
              <w:rPr>
                <w:rFonts w:asciiTheme="minorHAnsi" w:hAnsiTheme="minorHAnsi" w:cstheme="minorHAnsi"/>
                <w:lang w:val="ru-RU"/>
              </w:rPr>
              <w:t xml:space="preserve">, </w:t>
            </w:r>
            <w:proofErr w:type="spellStart"/>
            <w:r w:rsidRPr="001E573D">
              <w:rPr>
                <w:rFonts w:asciiTheme="minorHAnsi" w:hAnsiTheme="minorHAnsi" w:cstheme="minorHAnsi"/>
                <w:lang w:val="ru-RU"/>
              </w:rPr>
              <w:t>Мергалимова</w:t>
            </w:r>
            <w:proofErr w:type="spellEnd"/>
            <w:r w:rsidRPr="001E573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1E573D">
              <w:rPr>
                <w:rFonts w:asciiTheme="minorHAnsi" w:hAnsiTheme="minorHAnsi" w:cstheme="minorHAnsi"/>
                <w:lang w:val="ru-RU"/>
              </w:rPr>
              <w:t>Мереке</w:t>
            </w:r>
            <w:proofErr w:type="spellEnd"/>
            <w:r w:rsidRPr="001E573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1E573D">
              <w:rPr>
                <w:rFonts w:asciiTheme="minorHAnsi" w:hAnsiTheme="minorHAnsi" w:cstheme="minorHAnsi"/>
                <w:lang w:val="ru-RU"/>
              </w:rPr>
              <w:t>Болатовна</w:t>
            </w:r>
            <w:proofErr w:type="spellEnd"/>
            <w:r w:rsidRPr="001E573D">
              <w:rPr>
                <w:rFonts w:asciiTheme="minorHAnsi" w:hAnsiTheme="minorHAnsi" w:cstheme="minorHAnsi"/>
                <w:lang w:val="ru-RU"/>
              </w:rPr>
              <w:t>, Международная школа г. Астана</w:t>
            </w:r>
          </w:p>
        </w:tc>
        <w:tc>
          <w:tcPr>
            <w:tcW w:w="1447" w:type="pct"/>
            <w:gridSpan w:val="3"/>
          </w:tcPr>
          <w:p w14:paraId="5A0FB434" w14:textId="60110704" w:rsidR="00C300CA" w:rsidRDefault="00C300CA" w:rsidP="002776B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С</w:t>
            </w:r>
            <w:r>
              <w:rPr>
                <w:rFonts w:asciiTheme="minorHAnsi" w:hAnsiTheme="minorHAnsi" w:cstheme="minorHAnsi"/>
                <w:lang w:val="ru-RU"/>
              </w:rPr>
              <w:t>екция №7</w:t>
            </w:r>
          </w:p>
          <w:p w14:paraId="278125CE" w14:textId="77777777" w:rsidR="00C300CA" w:rsidRPr="004D4907" w:rsidRDefault="00C300CA" w:rsidP="002776B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20940D6E" w14:textId="77777777" w:rsidR="00C300CA" w:rsidRPr="004D4907" w:rsidRDefault="00C300CA" w:rsidP="002776BF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 xml:space="preserve">Среда обучения в </w:t>
            </w:r>
            <w:r w:rsidRPr="004D4907">
              <w:rPr>
                <w:rFonts w:asciiTheme="minorHAnsi" w:hAnsiTheme="minorHAnsi" w:cstheme="minorHAnsi"/>
              </w:rPr>
              <w:t>PYP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. </w:t>
            </w:r>
          </w:p>
          <w:p w14:paraId="20E78F4E" w14:textId="025FC462" w:rsidR="009B68EF" w:rsidRDefault="00C300CA" w:rsidP="00B007B0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Осетрова Светлана Алексеевна, ГАОУ Школа 1306, г. Москва</w:t>
            </w:r>
          </w:p>
          <w:p w14:paraId="0E0DB060" w14:textId="77777777" w:rsidR="009B68EF" w:rsidRDefault="009B68EF" w:rsidP="009B68EF">
            <w:pPr>
              <w:rPr>
                <w:rFonts w:asciiTheme="minorHAnsi" w:hAnsiTheme="minorHAnsi" w:cstheme="minorHAnsi"/>
                <w:lang w:val="ru-RU"/>
              </w:rPr>
            </w:pPr>
          </w:p>
          <w:p w14:paraId="3DB04E38" w14:textId="77777777" w:rsidR="00C300CA" w:rsidRPr="004D4907" w:rsidRDefault="00C300CA" w:rsidP="00B007B0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007B0" w:rsidRPr="009B68EF" w14:paraId="3ED7C0C0" w14:textId="77777777" w:rsidTr="00B007B0">
        <w:trPr>
          <w:cantSplit/>
        </w:trPr>
        <w:tc>
          <w:tcPr>
            <w:tcW w:w="758" w:type="pct"/>
            <w:vAlign w:val="center"/>
          </w:tcPr>
          <w:p w14:paraId="75AA19DD" w14:textId="6360A8D3" w:rsidR="00B007B0" w:rsidRPr="004D4907" w:rsidRDefault="00B007B0" w:rsidP="00B007B0">
            <w:pPr>
              <w:pStyle w:val="TableContents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Место проведения</w:t>
            </w:r>
          </w:p>
        </w:tc>
        <w:tc>
          <w:tcPr>
            <w:tcW w:w="1417" w:type="pct"/>
            <w:gridSpan w:val="2"/>
          </w:tcPr>
          <w:p w14:paraId="19AF37C3" w14:textId="188DBDC4" w:rsidR="00B007B0" w:rsidRDefault="00B007B0" w:rsidP="00B007B0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Лекционный зал 249</w:t>
            </w:r>
          </w:p>
        </w:tc>
        <w:tc>
          <w:tcPr>
            <w:tcW w:w="1378" w:type="pct"/>
            <w:gridSpan w:val="2"/>
          </w:tcPr>
          <w:p w14:paraId="2E3DF366" w14:textId="77777777" w:rsidR="00B007B0" w:rsidRPr="004D4907" w:rsidRDefault="00B007B0" w:rsidP="00B007B0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Классическая библиотека</w:t>
            </w:r>
          </w:p>
          <w:p w14:paraId="71FAECB5" w14:textId="77777777" w:rsidR="00B007B0" w:rsidRPr="004D4907" w:rsidRDefault="00B007B0" w:rsidP="001F444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47" w:type="pct"/>
            <w:gridSpan w:val="3"/>
          </w:tcPr>
          <w:p w14:paraId="4861205B" w14:textId="77777777" w:rsidR="00B007B0" w:rsidRDefault="00B007B0" w:rsidP="00B007B0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Библиотека</w:t>
            </w:r>
          </w:p>
          <w:p w14:paraId="4257D6C9" w14:textId="77777777" w:rsidR="00B007B0" w:rsidRPr="004D4907" w:rsidRDefault="00B007B0" w:rsidP="002776B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E573D" w:rsidRPr="004D4907" w14:paraId="6457872E" w14:textId="2FB593A9" w:rsidTr="00B007B0">
        <w:trPr>
          <w:cantSplit/>
        </w:trPr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46208000" w14:textId="208DF5DF" w:rsidR="001E573D" w:rsidRPr="004D4907" w:rsidRDefault="001E573D" w:rsidP="00167C43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11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50 - 12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10</w:t>
            </w:r>
          </w:p>
        </w:tc>
        <w:tc>
          <w:tcPr>
            <w:tcW w:w="4242" w:type="pct"/>
            <w:gridSpan w:val="7"/>
            <w:tcBorders>
              <w:bottom w:val="single" w:sz="4" w:space="0" w:color="auto"/>
            </w:tcBorders>
            <w:vAlign w:val="center"/>
          </w:tcPr>
          <w:p w14:paraId="4BD67EF0" w14:textId="77777777" w:rsidR="00B007B0" w:rsidRDefault="00B007B0" w:rsidP="00B007B0">
            <w:pPr>
              <w:spacing w:line="360" w:lineRule="auto"/>
              <w:rPr>
                <w:rFonts w:asciiTheme="minorHAnsi" w:hAnsiTheme="minorHAnsi" w:cstheme="minorHAnsi"/>
                <w:color w:val="auto"/>
                <w:lang w:val="ru-RU"/>
              </w:rPr>
            </w:pPr>
          </w:p>
          <w:p w14:paraId="70A3D706" w14:textId="7ED0A03D" w:rsidR="00B007B0" w:rsidRDefault="001E573D" w:rsidP="00B007B0">
            <w:pPr>
              <w:spacing w:line="360" w:lineRule="auto"/>
              <w:rPr>
                <w:rFonts w:asciiTheme="minorHAnsi" w:hAnsiTheme="minorHAnsi" w:cstheme="minorHAnsi"/>
                <w:color w:val="auto"/>
                <w:lang w:val="ru-RU"/>
              </w:rPr>
            </w:pP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 xml:space="preserve">Кофе брейк </w:t>
            </w:r>
          </w:p>
          <w:p w14:paraId="63EE8D1D" w14:textId="34D52972" w:rsidR="00B007B0" w:rsidRPr="004D4907" w:rsidRDefault="00B007B0" w:rsidP="00B007B0">
            <w:pPr>
              <w:spacing w:line="360" w:lineRule="auto"/>
              <w:rPr>
                <w:rFonts w:asciiTheme="minorHAnsi" w:hAnsiTheme="minorHAnsi" w:cstheme="minorHAnsi"/>
                <w:color w:val="auto"/>
                <w:lang w:val="ru-RU"/>
              </w:rPr>
            </w:pPr>
          </w:p>
        </w:tc>
      </w:tr>
      <w:tr w:rsidR="001E573D" w:rsidRPr="004D4907" w14:paraId="4B17793D" w14:textId="51A87FC1" w:rsidTr="00B007B0">
        <w:trPr>
          <w:cantSplit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EECB" w14:textId="41FF23E0" w:rsidR="001E573D" w:rsidRPr="004D4907" w:rsidRDefault="001E573D" w:rsidP="00167C43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lastRenderedPageBreak/>
              <w:t>12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10 </w:t>
            </w:r>
            <w:r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Pr="004D4907">
              <w:rPr>
                <w:rFonts w:asciiTheme="minorHAnsi" w:hAnsiTheme="minorHAnsi" w:cstheme="minorHAnsi"/>
                <w:lang w:val="ru-RU"/>
              </w:rPr>
              <w:t>13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00</w:t>
            </w:r>
          </w:p>
        </w:tc>
        <w:tc>
          <w:tcPr>
            <w:tcW w:w="42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F05F" w14:textId="2933E71D" w:rsidR="00441799" w:rsidRPr="004D4907" w:rsidRDefault="001E573D" w:rsidP="00FA4D88">
            <w:pPr>
              <w:spacing w:line="36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Сессия №3</w:t>
            </w:r>
          </w:p>
        </w:tc>
      </w:tr>
      <w:tr w:rsidR="00441799" w:rsidRPr="00E06902" w14:paraId="40809F9F" w14:textId="71C73D82" w:rsidTr="00B007B0">
        <w:trPr>
          <w:cantSplit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0821" w14:textId="77777777" w:rsidR="001E573D" w:rsidRPr="004D4907" w:rsidRDefault="001E573D" w:rsidP="002776BF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C762" w14:textId="718F9D63" w:rsidR="001E573D" w:rsidRDefault="001E573D" w:rsidP="002776B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Секция №</w:t>
            </w:r>
            <w:r w:rsidR="009B68EF">
              <w:rPr>
                <w:rFonts w:asciiTheme="minorHAnsi" w:hAnsiTheme="minorHAnsi" w:cstheme="minorHAnsi"/>
                <w:lang w:val="ru-RU"/>
              </w:rPr>
              <w:t>8</w:t>
            </w:r>
          </w:p>
          <w:p w14:paraId="7BD6F3C4" w14:textId="77777777" w:rsidR="001E573D" w:rsidRPr="004D4907" w:rsidRDefault="001E573D" w:rsidP="002776B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35EAB5CC" w14:textId="2553942F" w:rsidR="001E573D" w:rsidRPr="004D4907" w:rsidRDefault="001E573D" w:rsidP="002776BF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Системная работа с концепциями как результат вертикального согласования программы исследования.</w:t>
            </w:r>
          </w:p>
          <w:p w14:paraId="20A5ACA7" w14:textId="74103013" w:rsidR="001E573D" w:rsidRDefault="001E573D" w:rsidP="002776BF">
            <w:pPr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 xml:space="preserve"> Лобанова Анна Викторовна, Донская Лариса Юрьевна, ГБОУ Школа 2086, г.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D4907">
              <w:rPr>
                <w:rFonts w:asciiTheme="minorHAnsi" w:hAnsiTheme="minorHAnsi" w:cstheme="minorHAnsi"/>
                <w:lang w:val="ru-RU"/>
              </w:rPr>
              <w:t>Москва</w:t>
            </w:r>
          </w:p>
          <w:p w14:paraId="725A6D41" w14:textId="2F7117AA" w:rsidR="001E573D" w:rsidRPr="004D4907" w:rsidRDefault="001E573D" w:rsidP="00B007B0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747" w14:textId="2F69791E" w:rsidR="001E573D" w:rsidRDefault="001E573D" w:rsidP="002776B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Секция №</w:t>
            </w:r>
            <w:r w:rsidR="009B68EF">
              <w:rPr>
                <w:rFonts w:asciiTheme="minorHAnsi" w:hAnsiTheme="minorHAnsi" w:cstheme="minorHAnsi"/>
                <w:lang w:val="ru-RU"/>
              </w:rPr>
              <w:t>9</w:t>
            </w:r>
          </w:p>
          <w:p w14:paraId="7D2E5C74" w14:textId="77777777" w:rsidR="001E573D" w:rsidRPr="004D4907" w:rsidRDefault="001E573D" w:rsidP="002776B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0BD9B04A" w14:textId="77777777" w:rsidR="00C300CA" w:rsidRDefault="00C300CA" w:rsidP="00C300CA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352C17">
              <w:rPr>
                <w:rFonts w:asciiTheme="minorHAnsi" w:hAnsiTheme="minorHAnsi" w:cstheme="minorHAnsi"/>
                <w:lang w:val="ru-RU"/>
              </w:rPr>
              <w:t>Исследование по теме: сочинение как палитра детского воображения.</w:t>
            </w:r>
          </w:p>
          <w:p w14:paraId="394CCB5E" w14:textId="77777777" w:rsidR="00C300CA" w:rsidRPr="00352C17" w:rsidRDefault="00C300CA" w:rsidP="00C300CA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52C17">
              <w:rPr>
                <w:rFonts w:asciiTheme="minorHAnsi" w:hAnsiTheme="minorHAnsi" w:cstheme="minorHAnsi"/>
                <w:lang w:val="ru-RU"/>
              </w:rPr>
              <w:t>Токтанова</w:t>
            </w:r>
            <w:proofErr w:type="spellEnd"/>
            <w:r w:rsidRPr="00352C17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52C17">
              <w:rPr>
                <w:rFonts w:asciiTheme="minorHAnsi" w:hAnsiTheme="minorHAnsi" w:cstheme="minorHAnsi"/>
                <w:lang w:val="ru-RU"/>
              </w:rPr>
              <w:t>Ардак</w:t>
            </w:r>
            <w:proofErr w:type="spellEnd"/>
            <w:r w:rsidRPr="00352C17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352C17">
              <w:rPr>
                <w:rFonts w:asciiTheme="minorHAnsi" w:hAnsiTheme="minorHAnsi" w:cstheme="minorHAnsi"/>
                <w:lang w:val="ru-RU"/>
              </w:rPr>
              <w:t>Кайсаровна</w:t>
            </w:r>
            <w:proofErr w:type="spellEnd"/>
          </w:p>
          <w:p w14:paraId="5222AFBC" w14:textId="3A72656C" w:rsidR="00C300CA" w:rsidRPr="00352C17" w:rsidRDefault="00C300CA" w:rsidP="00C300CA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52C17">
              <w:rPr>
                <w:rFonts w:asciiTheme="minorHAnsi" w:hAnsiTheme="minorHAnsi" w:cstheme="minorHAnsi"/>
                <w:lang w:val="ru-RU"/>
              </w:rPr>
              <w:t>Мұхитқызы</w:t>
            </w:r>
            <w:proofErr w:type="spellEnd"/>
            <w:r w:rsidRPr="00352C17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782C74">
              <w:rPr>
                <w:rFonts w:asciiTheme="minorHAnsi" w:hAnsiTheme="minorHAnsi" w:cstheme="minorHAnsi"/>
                <w:lang w:val="ru-RU"/>
              </w:rPr>
              <w:t>А</w:t>
            </w:r>
            <w:r w:rsidRPr="00352C17">
              <w:rPr>
                <w:rFonts w:asciiTheme="minorHAnsi" w:hAnsiTheme="minorHAnsi" w:cstheme="minorHAnsi"/>
                <w:lang w:val="ru-RU"/>
              </w:rPr>
              <w:t>лемгүл</w:t>
            </w:r>
            <w:proofErr w:type="spellEnd"/>
            <w:r w:rsidRPr="00352C17">
              <w:rPr>
                <w:rFonts w:asciiTheme="minorHAnsi" w:hAnsiTheme="minorHAnsi" w:cstheme="minorHAnsi"/>
                <w:lang w:val="ru-RU"/>
              </w:rPr>
              <w:t>, Международн</w:t>
            </w:r>
            <w:r>
              <w:rPr>
                <w:rFonts w:asciiTheme="minorHAnsi" w:hAnsiTheme="minorHAnsi" w:cstheme="minorHAnsi"/>
                <w:lang w:val="ru-RU"/>
              </w:rPr>
              <w:t>ая</w:t>
            </w:r>
            <w:r w:rsidRPr="00352C17">
              <w:rPr>
                <w:rFonts w:asciiTheme="minorHAnsi" w:hAnsiTheme="minorHAnsi" w:cstheme="minorHAnsi"/>
                <w:lang w:val="ru-RU"/>
              </w:rPr>
              <w:t xml:space="preserve"> школ</w:t>
            </w:r>
            <w:r>
              <w:rPr>
                <w:rFonts w:asciiTheme="minorHAnsi" w:hAnsiTheme="minorHAnsi" w:cstheme="minorHAnsi"/>
                <w:lang w:val="ru-RU"/>
              </w:rPr>
              <w:t>а</w:t>
            </w:r>
          </w:p>
          <w:p w14:paraId="17BCB04B" w14:textId="77777777" w:rsidR="00C300CA" w:rsidRPr="004D4907" w:rsidRDefault="00C300CA" w:rsidP="00C300CA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352C17">
              <w:rPr>
                <w:rFonts w:asciiTheme="minorHAnsi" w:hAnsiTheme="minorHAnsi" w:cstheme="minorHAnsi"/>
                <w:lang w:val="ru-RU"/>
              </w:rPr>
              <w:t>г. Астана</w:t>
            </w:r>
          </w:p>
          <w:p w14:paraId="3CC3DD6D" w14:textId="77777777" w:rsidR="00C300CA" w:rsidRDefault="00C300CA" w:rsidP="00C300CA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72C1AD82" w14:textId="2DE5BB27" w:rsidR="001E573D" w:rsidRPr="004D4907" w:rsidRDefault="001E573D" w:rsidP="00B007B0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E97E" w14:textId="5ED6E96E" w:rsidR="001E573D" w:rsidRDefault="001E573D" w:rsidP="002776B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Секция №1</w:t>
            </w:r>
            <w:r w:rsidR="009B68EF">
              <w:rPr>
                <w:rFonts w:asciiTheme="minorHAnsi" w:hAnsiTheme="minorHAnsi" w:cstheme="minorHAnsi"/>
                <w:lang w:val="ru-RU"/>
              </w:rPr>
              <w:t>0</w:t>
            </w:r>
          </w:p>
          <w:p w14:paraId="0C916230" w14:textId="77777777" w:rsidR="001E573D" w:rsidRPr="004D4907" w:rsidRDefault="001E573D" w:rsidP="002776B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407095FE" w14:textId="77777777" w:rsidR="001E573D" w:rsidRPr="004D4907" w:rsidRDefault="001E573D" w:rsidP="002776BF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 xml:space="preserve">Digital </w:t>
            </w:r>
            <w:proofErr w:type="spellStart"/>
            <w:r w:rsidRPr="004D4907">
              <w:rPr>
                <w:rFonts w:asciiTheme="minorHAnsi" w:hAnsiTheme="minorHAnsi" w:cstheme="minorHAnsi"/>
                <w:lang w:val="ru-RU"/>
              </w:rPr>
              <w:t>Citizenship</w:t>
            </w:r>
            <w:proofErr w:type="spellEnd"/>
            <w:r w:rsidRPr="004D4907">
              <w:rPr>
                <w:rFonts w:asciiTheme="minorHAnsi" w:hAnsiTheme="minorHAnsi" w:cstheme="minorHAnsi"/>
                <w:lang w:val="ru-RU"/>
              </w:rPr>
              <w:t xml:space="preserve"> от понятий к практике.</w:t>
            </w:r>
          </w:p>
          <w:p w14:paraId="3A3700D9" w14:textId="77777777" w:rsidR="001E573D" w:rsidRPr="004D4907" w:rsidRDefault="001E573D" w:rsidP="002776BF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Соколова Екатерина Анатольевна,</w:t>
            </w:r>
          </w:p>
          <w:p w14:paraId="56BF22DD" w14:textId="77777777" w:rsidR="009B68EF" w:rsidRDefault="001E573D" w:rsidP="009B68EF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ЧОУ-гимназия «Московская экономическая школа»</w:t>
            </w:r>
            <w:r w:rsidR="009B68E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14:paraId="66C88460" w14:textId="77777777" w:rsidR="009B68EF" w:rsidRDefault="009B68EF" w:rsidP="009B68EF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3D816CF9" w14:textId="77777777" w:rsidR="009B68EF" w:rsidRDefault="009B68EF" w:rsidP="009B68EF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038F8BA2" w14:textId="41EF51B2" w:rsidR="001E573D" w:rsidRPr="004D4907" w:rsidRDefault="001E573D" w:rsidP="00B007B0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007B0" w:rsidRPr="009B68EF" w14:paraId="53D22836" w14:textId="77777777" w:rsidTr="00B007B0">
        <w:trPr>
          <w:cantSplit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D87E" w14:textId="1121EAE2" w:rsidR="00B007B0" w:rsidRPr="004D4907" w:rsidRDefault="00B007B0" w:rsidP="00B007B0">
            <w:pPr>
              <w:pStyle w:val="TableContents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Место проведения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8DC9" w14:textId="118A6ABC" w:rsidR="00B007B0" w:rsidRPr="004D4907" w:rsidRDefault="00B007B0" w:rsidP="00B007B0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Лекционный зал 249</w:t>
            </w:r>
          </w:p>
          <w:p w14:paraId="6C025806" w14:textId="77777777" w:rsidR="00B007B0" w:rsidRDefault="00B007B0" w:rsidP="002776B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1493" w14:textId="77777777" w:rsidR="00B007B0" w:rsidRDefault="00B007B0" w:rsidP="00B007B0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Библиотека</w:t>
            </w:r>
          </w:p>
          <w:p w14:paraId="30F7E0DB" w14:textId="77777777" w:rsidR="00B007B0" w:rsidRDefault="00B007B0" w:rsidP="002776B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0070" w14:textId="77777777" w:rsidR="00B007B0" w:rsidRPr="004D4907" w:rsidRDefault="00B007B0" w:rsidP="00B007B0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Классическая библиотека</w:t>
            </w:r>
          </w:p>
          <w:p w14:paraId="307A0302" w14:textId="77777777" w:rsidR="00B007B0" w:rsidRDefault="00B007B0" w:rsidP="002776B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E573D" w:rsidRPr="004D4907" w14:paraId="36D2BA6A" w14:textId="34EC6C71" w:rsidTr="00B007B0">
        <w:trPr>
          <w:cantSplit/>
          <w:trHeight w:val="53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6ECE" w14:textId="03C4245E" w:rsidR="001E573D" w:rsidRPr="004D4907" w:rsidRDefault="001E573D" w:rsidP="00167C43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13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00 </w:t>
            </w:r>
            <w:r>
              <w:rPr>
                <w:rFonts w:asciiTheme="minorHAnsi" w:hAnsiTheme="minorHAnsi" w:cstheme="minorHAnsi"/>
                <w:lang w:val="ru-RU"/>
              </w:rPr>
              <w:t>-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 13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10</w:t>
            </w:r>
          </w:p>
        </w:tc>
        <w:tc>
          <w:tcPr>
            <w:tcW w:w="42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F36E" w14:textId="1BCCCD1C" w:rsidR="001E573D" w:rsidRPr="004D4907" w:rsidRDefault="001E573D" w:rsidP="00D24A37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Перерыв</w:t>
            </w:r>
          </w:p>
        </w:tc>
      </w:tr>
      <w:tr w:rsidR="001E573D" w:rsidRPr="004D4907" w14:paraId="7A232393" w14:textId="0B6FAEA3" w:rsidTr="00B007B0">
        <w:trPr>
          <w:cantSplit/>
        </w:trPr>
        <w:tc>
          <w:tcPr>
            <w:tcW w:w="758" w:type="pct"/>
            <w:vMerge w:val="restart"/>
            <w:tcBorders>
              <w:top w:val="single" w:sz="4" w:space="0" w:color="auto"/>
            </w:tcBorders>
            <w:vAlign w:val="center"/>
          </w:tcPr>
          <w:p w14:paraId="4D4639BE" w14:textId="25192E57" w:rsidR="001E573D" w:rsidRPr="004D4907" w:rsidRDefault="001E573D" w:rsidP="00167C43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13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10 </w:t>
            </w:r>
            <w:r>
              <w:rPr>
                <w:rFonts w:asciiTheme="minorHAnsi" w:hAnsiTheme="minorHAnsi" w:cstheme="minorHAnsi"/>
                <w:lang w:val="ru-RU"/>
              </w:rPr>
              <w:t>-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 14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00</w:t>
            </w:r>
          </w:p>
          <w:p w14:paraId="1A220192" w14:textId="77777777" w:rsidR="001E573D" w:rsidRPr="004D4907" w:rsidRDefault="001E573D" w:rsidP="00167C43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242" w:type="pct"/>
            <w:gridSpan w:val="7"/>
            <w:tcBorders>
              <w:top w:val="single" w:sz="4" w:space="0" w:color="auto"/>
            </w:tcBorders>
            <w:vAlign w:val="center"/>
          </w:tcPr>
          <w:p w14:paraId="568B5770" w14:textId="47F75320" w:rsidR="00441799" w:rsidRPr="004D4907" w:rsidRDefault="001E573D" w:rsidP="00FA4D88">
            <w:pPr>
              <w:spacing w:line="36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Сессия №4</w:t>
            </w:r>
          </w:p>
        </w:tc>
      </w:tr>
      <w:tr w:rsidR="001E573D" w:rsidRPr="00E06902" w14:paraId="3973DEA4" w14:textId="3AA654AE" w:rsidTr="00B007B0">
        <w:trPr>
          <w:cantSplit/>
        </w:trPr>
        <w:tc>
          <w:tcPr>
            <w:tcW w:w="758" w:type="pct"/>
            <w:vMerge/>
            <w:vAlign w:val="center"/>
          </w:tcPr>
          <w:p w14:paraId="2E8B4FDB" w14:textId="77777777" w:rsidR="00254E39" w:rsidRPr="004D4907" w:rsidRDefault="00254E39" w:rsidP="00167C43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17" w:type="pct"/>
            <w:gridSpan w:val="2"/>
          </w:tcPr>
          <w:p w14:paraId="20B1FB55" w14:textId="4AC57305" w:rsidR="00254E39" w:rsidRDefault="00254E39" w:rsidP="002776B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Секция №1</w:t>
            </w:r>
            <w:r w:rsidR="009B68EF">
              <w:rPr>
                <w:rFonts w:asciiTheme="minorHAnsi" w:hAnsiTheme="minorHAnsi" w:cstheme="minorHAnsi"/>
                <w:lang w:val="ru-RU"/>
              </w:rPr>
              <w:t>1</w:t>
            </w:r>
          </w:p>
          <w:p w14:paraId="2AAD8AE8" w14:textId="77777777" w:rsidR="00254E39" w:rsidRPr="004D4907" w:rsidRDefault="00254E39" w:rsidP="002776B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519A8B17" w14:textId="77777777" w:rsidR="0014651C" w:rsidRDefault="0014651C" w:rsidP="002776BF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14651C">
              <w:rPr>
                <w:rFonts w:asciiTheme="minorHAnsi" w:hAnsiTheme="minorHAnsi" w:cstheme="minorHAnsi"/>
                <w:lang w:val="ru-RU"/>
              </w:rPr>
              <w:t>Практика реализации инициатив студентов начальной школы.</w:t>
            </w:r>
          </w:p>
          <w:p w14:paraId="71DDC8C2" w14:textId="610D2D95" w:rsidR="00254E39" w:rsidRPr="004D4907" w:rsidRDefault="00254E39" w:rsidP="002776BF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Корнеева Ярославна Борисовна</w:t>
            </w:r>
            <w:r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Pr="004D4907">
              <w:rPr>
                <w:rFonts w:asciiTheme="minorHAnsi" w:hAnsiTheme="minorHAnsi" w:cstheme="minorHAnsi"/>
                <w:lang w:val="ru-RU"/>
              </w:rPr>
              <w:t>ЧОУ-гимназия «Московская экономическая школа»</w:t>
            </w:r>
          </w:p>
          <w:p w14:paraId="12DB49C5" w14:textId="03E8F04A" w:rsidR="00254E39" w:rsidRPr="004D4907" w:rsidRDefault="00254E39" w:rsidP="002776B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17" w:type="pct"/>
            <w:gridSpan w:val="3"/>
          </w:tcPr>
          <w:p w14:paraId="1844F0C6" w14:textId="3ABDEA16" w:rsidR="00254E39" w:rsidRDefault="00441799" w:rsidP="0044179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Секция №1</w:t>
            </w:r>
            <w:r w:rsidR="009B68EF">
              <w:rPr>
                <w:rFonts w:asciiTheme="minorHAnsi" w:hAnsiTheme="minorHAnsi" w:cstheme="minorHAnsi"/>
                <w:lang w:val="ru-RU"/>
              </w:rPr>
              <w:t>2</w:t>
            </w:r>
          </w:p>
          <w:p w14:paraId="22266BC2" w14:textId="77777777" w:rsidR="00254E39" w:rsidRPr="004D4907" w:rsidRDefault="00254E39" w:rsidP="002776BF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207AE9B8" w14:textId="77777777" w:rsidR="00441799" w:rsidRDefault="00441799" w:rsidP="00441799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1E573D">
              <w:rPr>
                <w:rFonts w:asciiTheme="minorHAnsi" w:hAnsiTheme="minorHAnsi" w:cstheme="minorHAnsi"/>
                <w:lang w:val="ru-RU"/>
              </w:rPr>
              <w:t>Развитие навыков групповой работы у учащихся, применяя стратегию «обучение</w:t>
            </w:r>
            <w:r>
              <w:rPr>
                <w:rFonts w:asciiTheme="minorHAnsi" w:hAnsiTheme="minorHAnsi" w:cstheme="minorHAnsi"/>
                <w:lang w:val="ru-RU"/>
              </w:rPr>
              <w:t xml:space="preserve"> сообща» (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cooperative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learning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). </w:t>
            </w:r>
          </w:p>
          <w:p w14:paraId="2B6E16F7" w14:textId="34292CFF" w:rsidR="00254E39" w:rsidRPr="004D4907" w:rsidRDefault="00B007B0" w:rsidP="00441799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1E573D">
              <w:rPr>
                <w:rFonts w:asciiTheme="minorHAnsi" w:hAnsiTheme="minorHAnsi" w:cstheme="minorHAnsi"/>
                <w:lang w:val="ru-RU"/>
              </w:rPr>
              <w:t>Байханова</w:t>
            </w:r>
            <w:proofErr w:type="spellEnd"/>
            <w:r w:rsidRPr="001E573D">
              <w:rPr>
                <w:rFonts w:asciiTheme="minorHAnsi" w:hAnsiTheme="minorHAnsi" w:cstheme="minorHAnsi"/>
                <w:lang w:val="ru-RU"/>
              </w:rPr>
              <w:t xml:space="preserve"> Лаура</w:t>
            </w:r>
            <w:r w:rsidR="00441799" w:rsidRPr="001E573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441799" w:rsidRPr="001E573D">
              <w:rPr>
                <w:rFonts w:asciiTheme="minorHAnsi" w:hAnsiTheme="minorHAnsi" w:cstheme="minorHAnsi"/>
                <w:lang w:val="ru-RU"/>
              </w:rPr>
              <w:t>Алтынбековна</w:t>
            </w:r>
            <w:proofErr w:type="spellEnd"/>
            <w:r w:rsidR="00441799" w:rsidRPr="001E573D">
              <w:rPr>
                <w:rFonts w:asciiTheme="minorHAnsi" w:hAnsiTheme="minorHAnsi" w:cstheme="minorHAnsi"/>
                <w:lang w:val="ru-RU"/>
              </w:rPr>
              <w:t>, Международная школа г. Астана</w:t>
            </w:r>
          </w:p>
        </w:tc>
        <w:tc>
          <w:tcPr>
            <w:tcW w:w="1308" w:type="pct"/>
            <w:gridSpan w:val="2"/>
          </w:tcPr>
          <w:p w14:paraId="74FF7221" w14:textId="3D30CD0A" w:rsidR="001E573D" w:rsidRDefault="001E573D" w:rsidP="0044179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Секция №1</w:t>
            </w:r>
            <w:r w:rsidR="009B68EF">
              <w:rPr>
                <w:rFonts w:asciiTheme="minorHAnsi" w:hAnsiTheme="minorHAnsi" w:cstheme="minorHAnsi"/>
                <w:lang w:val="ru-RU"/>
              </w:rPr>
              <w:t>3</w:t>
            </w:r>
          </w:p>
          <w:p w14:paraId="1A251B58" w14:textId="77777777" w:rsidR="001E573D" w:rsidRDefault="001E573D" w:rsidP="001E573D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729E0A41" w14:textId="77777777" w:rsidR="00441799" w:rsidRDefault="00441799" w:rsidP="00441799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 xml:space="preserve">STEAM </w:t>
            </w:r>
            <w:proofErr w:type="spellStart"/>
            <w:r w:rsidRPr="004D4907">
              <w:rPr>
                <w:rFonts w:asciiTheme="minorHAnsi" w:hAnsiTheme="minorHAnsi" w:cstheme="minorHAnsi"/>
                <w:lang w:val="ru-RU"/>
              </w:rPr>
              <w:t>in</w:t>
            </w:r>
            <w:proofErr w:type="spellEnd"/>
            <w:r w:rsidRPr="004D4907">
              <w:rPr>
                <w:rFonts w:asciiTheme="minorHAnsi" w:hAnsiTheme="minorHAnsi" w:cstheme="minorHAnsi"/>
                <w:lang w:val="ru-RU"/>
              </w:rPr>
              <w:t xml:space="preserve"> PYP.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14:paraId="05A8296F" w14:textId="10FDC5E8" w:rsidR="00441799" w:rsidRPr="004D4907" w:rsidRDefault="00441799" w:rsidP="00441799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4D4907">
              <w:rPr>
                <w:rFonts w:asciiTheme="minorHAnsi" w:hAnsiTheme="minorHAnsi" w:cstheme="minorHAnsi"/>
                <w:lang w:val="ru-RU"/>
              </w:rPr>
              <w:t>Сабырова</w:t>
            </w:r>
            <w:proofErr w:type="spellEnd"/>
            <w:r w:rsidRPr="004D4907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4D4907">
              <w:rPr>
                <w:rFonts w:asciiTheme="minorHAnsi" w:hAnsiTheme="minorHAnsi" w:cstheme="minorHAnsi"/>
                <w:lang w:val="ru-RU"/>
              </w:rPr>
              <w:t>Айгерім</w:t>
            </w:r>
            <w:proofErr w:type="spellEnd"/>
            <w:r w:rsidRPr="004D4907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4D4907">
              <w:rPr>
                <w:rFonts w:asciiTheme="minorHAnsi" w:hAnsiTheme="minorHAnsi" w:cstheme="minorHAnsi"/>
                <w:lang w:val="ru-RU"/>
              </w:rPr>
              <w:t>Мұратқызы</w:t>
            </w:r>
            <w:proofErr w:type="spellEnd"/>
            <w:r w:rsidRPr="004D4907">
              <w:rPr>
                <w:rFonts w:asciiTheme="minorHAnsi" w:hAnsiTheme="minorHAnsi" w:cstheme="minorHAnsi"/>
                <w:lang w:val="ru-RU"/>
              </w:rPr>
              <w:t>,</w:t>
            </w:r>
          </w:p>
          <w:p w14:paraId="1F4A2898" w14:textId="77777777" w:rsidR="00441799" w:rsidRPr="004D4907" w:rsidRDefault="00441799" w:rsidP="00441799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4D4907">
              <w:rPr>
                <w:rFonts w:asciiTheme="minorHAnsi" w:hAnsiTheme="minorHAnsi" w:cstheme="minorHAnsi"/>
                <w:lang w:val="ru-RU"/>
              </w:rPr>
              <w:t>Cornelia</w:t>
            </w:r>
            <w:proofErr w:type="spellEnd"/>
            <w:r w:rsidRPr="004D4907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4D4907">
              <w:rPr>
                <w:rFonts w:asciiTheme="minorHAnsi" w:hAnsiTheme="minorHAnsi" w:cstheme="minorHAnsi"/>
                <w:lang w:val="ru-RU"/>
              </w:rPr>
              <w:t>Gertruida</w:t>
            </w:r>
            <w:proofErr w:type="spellEnd"/>
            <w:r w:rsidRPr="004D4907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4D4907">
              <w:rPr>
                <w:rFonts w:asciiTheme="minorHAnsi" w:hAnsiTheme="minorHAnsi" w:cstheme="minorHAnsi"/>
                <w:lang w:val="ru-RU"/>
              </w:rPr>
              <w:t>Prinsloo</w:t>
            </w:r>
            <w:proofErr w:type="spellEnd"/>
          </w:p>
          <w:p w14:paraId="1A0B6DC1" w14:textId="7B041B91" w:rsidR="00254E39" w:rsidRPr="004D4907" w:rsidRDefault="00441799" w:rsidP="00441799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Международная школа «</w:t>
            </w:r>
            <w:proofErr w:type="spellStart"/>
            <w:r w:rsidRPr="004D4907">
              <w:rPr>
                <w:rFonts w:asciiTheme="minorHAnsi" w:hAnsiTheme="minorHAnsi" w:cstheme="minorHAnsi"/>
                <w:lang w:val="ru-RU"/>
              </w:rPr>
              <w:t>Мирас</w:t>
            </w:r>
            <w:proofErr w:type="spellEnd"/>
            <w:r w:rsidRPr="004D4907">
              <w:rPr>
                <w:rFonts w:asciiTheme="minorHAnsi" w:hAnsiTheme="minorHAnsi" w:cstheme="minorHAnsi"/>
                <w:lang w:val="ru-RU"/>
              </w:rPr>
              <w:t>», Алматы</w:t>
            </w:r>
          </w:p>
        </w:tc>
      </w:tr>
      <w:tr w:rsidR="00B007B0" w:rsidRPr="009B68EF" w14:paraId="6E71F4BD" w14:textId="77777777" w:rsidTr="00F97849">
        <w:trPr>
          <w:cantSplit/>
        </w:trPr>
        <w:tc>
          <w:tcPr>
            <w:tcW w:w="758" w:type="pct"/>
          </w:tcPr>
          <w:p w14:paraId="73929DE2" w14:textId="5BA0984F" w:rsidR="00B007B0" w:rsidRPr="004D4907" w:rsidRDefault="00B007B0" w:rsidP="00B007B0">
            <w:pPr>
              <w:pStyle w:val="TableContents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Место проведения</w:t>
            </w:r>
          </w:p>
        </w:tc>
        <w:tc>
          <w:tcPr>
            <w:tcW w:w="1417" w:type="pct"/>
            <w:gridSpan w:val="2"/>
          </w:tcPr>
          <w:p w14:paraId="5ABFE55B" w14:textId="4A15F451" w:rsidR="00B007B0" w:rsidRPr="004D4907" w:rsidRDefault="00B007B0" w:rsidP="00B007B0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Лекционный зал</w:t>
            </w:r>
          </w:p>
        </w:tc>
        <w:tc>
          <w:tcPr>
            <w:tcW w:w="1517" w:type="pct"/>
            <w:gridSpan w:val="3"/>
          </w:tcPr>
          <w:p w14:paraId="0ECEB073" w14:textId="474AB51F" w:rsidR="00B007B0" w:rsidRDefault="00B007B0" w:rsidP="00B007B0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Библиотека</w:t>
            </w:r>
          </w:p>
        </w:tc>
        <w:tc>
          <w:tcPr>
            <w:tcW w:w="1308" w:type="pct"/>
            <w:gridSpan w:val="2"/>
          </w:tcPr>
          <w:p w14:paraId="2A53DDD5" w14:textId="18133D1B" w:rsidR="00B007B0" w:rsidRPr="004D4907" w:rsidRDefault="00B007B0" w:rsidP="00B007B0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Классическая библиотека</w:t>
            </w:r>
          </w:p>
        </w:tc>
      </w:tr>
      <w:tr w:rsidR="00B007B0" w:rsidRPr="004D4907" w14:paraId="51896DC4" w14:textId="437E5716" w:rsidTr="00B007B0">
        <w:trPr>
          <w:cantSplit/>
          <w:trHeight w:val="527"/>
        </w:trPr>
        <w:tc>
          <w:tcPr>
            <w:tcW w:w="758" w:type="pct"/>
            <w:vAlign w:val="center"/>
          </w:tcPr>
          <w:p w14:paraId="2D311C69" w14:textId="0594595E" w:rsidR="00B007B0" w:rsidRPr="004D4907" w:rsidRDefault="00B007B0" w:rsidP="00B007B0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14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00 </w:t>
            </w:r>
            <w:r>
              <w:rPr>
                <w:rFonts w:asciiTheme="minorHAnsi" w:hAnsiTheme="minorHAnsi" w:cstheme="minorHAnsi"/>
                <w:lang w:val="ru-RU"/>
              </w:rPr>
              <w:t>-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 14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40</w:t>
            </w:r>
          </w:p>
        </w:tc>
        <w:tc>
          <w:tcPr>
            <w:tcW w:w="4242" w:type="pct"/>
            <w:gridSpan w:val="7"/>
            <w:vAlign w:val="center"/>
          </w:tcPr>
          <w:p w14:paraId="60DFB5E4" w14:textId="2658C20B" w:rsidR="00B007B0" w:rsidRPr="004D4907" w:rsidRDefault="00B007B0" w:rsidP="00B007B0">
            <w:pPr>
              <w:spacing w:line="360" w:lineRule="auto"/>
              <w:rPr>
                <w:rFonts w:asciiTheme="minorHAnsi" w:hAnsiTheme="minorHAnsi" w:cstheme="minorHAnsi"/>
                <w:color w:val="auto"/>
                <w:lang w:val="ru-RU"/>
              </w:rPr>
            </w:pP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>Обед</w:t>
            </w:r>
          </w:p>
        </w:tc>
      </w:tr>
      <w:tr w:rsidR="00B007B0" w:rsidRPr="004D4907" w14:paraId="5B232531" w14:textId="0151CFF0" w:rsidTr="00B007B0">
        <w:trPr>
          <w:cantSplit/>
          <w:trHeight w:val="549"/>
        </w:trPr>
        <w:tc>
          <w:tcPr>
            <w:tcW w:w="758" w:type="pct"/>
            <w:vAlign w:val="center"/>
          </w:tcPr>
          <w:p w14:paraId="51106834" w14:textId="390D7284" w:rsidR="00B007B0" w:rsidRPr="004D4907" w:rsidRDefault="00B007B0" w:rsidP="00B007B0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14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40 </w:t>
            </w:r>
            <w:r>
              <w:rPr>
                <w:rFonts w:asciiTheme="minorHAnsi" w:hAnsiTheme="minorHAnsi" w:cstheme="minorHAnsi"/>
                <w:lang w:val="ru-RU"/>
              </w:rPr>
              <w:t>-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 15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00</w:t>
            </w:r>
          </w:p>
        </w:tc>
        <w:tc>
          <w:tcPr>
            <w:tcW w:w="4242" w:type="pct"/>
            <w:gridSpan w:val="7"/>
            <w:vAlign w:val="center"/>
          </w:tcPr>
          <w:p w14:paraId="3AA2D113" w14:textId="7229E8D1" w:rsidR="00B007B0" w:rsidRPr="004D4907" w:rsidRDefault="00B007B0" w:rsidP="00B007B0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Закрытие конференции</w:t>
            </w:r>
          </w:p>
        </w:tc>
      </w:tr>
      <w:tr w:rsidR="00B007B0" w:rsidRPr="00E06902" w14:paraId="116631B7" w14:textId="133BAA29" w:rsidTr="00B007B0">
        <w:trPr>
          <w:cantSplit/>
          <w:trHeight w:val="801"/>
        </w:trPr>
        <w:tc>
          <w:tcPr>
            <w:tcW w:w="758" w:type="pct"/>
            <w:vAlign w:val="center"/>
          </w:tcPr>
          <w:p w14:paraId="165D5205" w14:textId="1598916E" w:rsidR="00B007B0" w:rsidRPr="004D4907" w:rsidRDefault="00B007B0" w:rsidP="00B007B0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4D4907">
              <w:rPr>
                <w:rFonts w:asciiTheme="minorHAnsi" w:hAnsiTheme="minorHAnsi" w:cstheme="minorHAnsi"/>
                <w:lang w:val="ru-RU"/>
              </w:rPr>
              <w:t>15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00 </w:t>
            </w:r>
            <w:r>
              <w:rPr>
                <w:rFonts w:asciiTheme="minorHAnsi" w:hAnsiTheme="minorHAnsi" w:cstheme="minorHAnsi"/>
                <w:lang w:val="ru-RU"/>
              </w:rPr>
              <w:t>-</w:t>
            </w:r>
            <w:r w:rsidRPr="004D4907">
              <w:rPr>
                <w:rFonts w:asciiTheme="minorHAnsi" w:hAnsiTheme="minorHAnsi" w:cstheme="minorHAnsi"/>
                <w:lang w:val="ru-RU"/>
              </w:rPr>
              <w:t xml:space="preserve"> 18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Pr="004D4907">
              <w:rPr>
                <w:rFonts w:asciiTheme="minorHAnsi" w:hAnsiTheme="minorHAnsi" w:cstheme="minorHAnsi"/>
                <w:lang w:val="ru-RU"/>
              </w:rPr>
              <w:t>00</w:t>
            </w:r>
          </w:p>
        </w:tc>
        <w:tc>
          <w:tcPr>
            <w:tcW w:w="4242" w:type="pct"/>
            <w:gridSpan w:val="7"/>
            <w:vAlign w:val="center"/>
          </w:tcPr>
          <w:p w14:paraId="72FBA72E" w14:textId="1D2FE0F6" w:rsidR="00B007B0" w:rsidRPr="004D4907" w:rsidRDefault="00B007B0" w:rsidP="00B007B0">
            <w:pPr>
              <w:rPr>
                <w:rFonts w:asciiTheme="minorHAnsi" w:hAnsiTheme="minorHAnsi" w:cstheme="minorHAnsi"/>
                <w:color w:val="auto"/>
                <w:lang w:val="ru-RU"/>
              </w:rPr>
            </w:pP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 xml:space="preserve">Экскурсия по городу с посещением </w:t>
            </w:r>
            <w:r>
              <w:rPr>
                <w:rFonts w:asciiTheme="minorHAnsi" w:hAnsiTheme="minorHAnsi" w:cstheme="minorHAnsi"/>
                <w:color w:val="auto"/>
                <w:lang w:val="ru-RU"/>
              </w:rPr>
              <w:t>павильона «Нур-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ru-RU"/>
              </w:rPr>
              <w:t>Алем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ru-RU"/>
              </w:rPr>
              <w:t xml:space="preserve">» </w:t>
            </w: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 xml:space="preserve">и </w:t>
            </w:r>
            <w:r>
              <w:rPr>
                <w:rFonts w:asciiTheme="minorHAnsi" w:hAnsiTheme="minorHAnsi" w:cstheme="minorHAnsi"/>
                <w:color w:val="auto"/>
                <w:lang w:val="ru-RU"/>
              </w:rPr>
              <w:t>монумента «</w:t>
            </w:r>
            <w:r w:rsidRPr="004D4907">
              <w:rPr>
                <w:rFonts w:asciiTheme="minorHAnsi" w:hAnsiTheme="minorHAnsi" w:cstheme="minorHAnsi"/>
                <w:color w:val="auto"/>
                <w:lang w:val="ru-RU"/>
              </w:rPr>
              <w:t>Байтерек</w:t>
            </w:r>
            <w:r>
              <w:rPr>
                <w:rFonts w:asciiTheme="minorHAnsi" w:hAnsiTheme="minorHAnsi" w:cstheme="minorHAnsi"/>
                <w:color w:val="auto"/>
                <w:lang w:val="ru-RU"/>
              </w:rPr>
              <w:t>»</w:t>
            </w:r>
          </w:p>
        </w:tc>
      </w:tr>
    </w:tbl>
    <w:p w14:paraId="6D0F0405" w14:textId="77777777" w:rsidR="00F938FE" w:rsidRPr="004D4907" w:rsidRDefault="00F938FE" w:rsidP="00CD23A1">
      <w:pPr>
        <w:ind w:firstLine="142"/>
        <w:jc w:val="both"/>
        <w:rPr>
          <w:rFonts w:asciiTheme="minorHAnsi" w:hAnsiTheme="minorHAnsi" w:cstheme="minorHAnsi"/>
          <w:lang w:val="ru-RU"/>
        </w:rPr>
      </w:pPr>
    </w:p>
    <w:sectPr w:rsidR="00F938FE" w:rsidRPr="004D4907" w:rsidSect="000442A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0" w:bottom="1134" w:left="284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F82E" w14:textId="77777777" w:rsidR="00AF758F" w:rsidRDefault="00AF758F" w:rsidP="006F7007">
      <w:r>
        <w:separator/>
      </w:r>
    </w:p>
  </w:endnote>
  <w:endnote w:type="continuationSeparator" w:id="0">
    <w:p w14:paraId="04C34B48" w14:textId="77777777" w:rsidR="00AF758F" w:rsidRDefault="00AF758F" w:rsidP="006F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094006"/>
      <w:docPartObj>
        <w:docPartGallery w:val="Page Numbers (Bottom of Page)"/>
        <w:docPartUnique/>
      </w:docPartObj>
    </w:sdtPr>
    <w:sdtContent>
      <w:p w14:paraId="0F0B6CC3" w14:textId="313790AD" w:rsidR="000442A4" w:rsidRDefault="000442A4" w:rsidP="000442A4">
        <w:pPr>
          <w:pStyle w:val="ab"/>
          <w:ind w:right="113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FD6" w:rsidRPr="00AB6FD6">
          <w:rPr>
            <w:noProof/>
            <w:lang w:val="ru-RU"/>
          </w:rPr>
          <w:t>5</w:t>
        </w:r>
        <w:r>
          <w:fldChar w:fldCharType="end"/>
        </w:r>
      </w:p>
    </w:sdtContent>
  </w:sdt>
  <w:p w14:paraId="63BCDBDB" w14:textId="77777777" w:rsidR="006F7007" w:rsidRDefault="006F700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BC08" w14:textId="77777777" w:rsidR="00AF758F" w:rsidRDefault="00AF758F" w:rsidP="006F7007">
      <w:r>
        <w:separator/>
      </w:r>
    </w:p>
  </w:footnote>
  <w:footnote w:type="continuationSeparator" w:id="0">
    <w:p w14:paraId="18A98C3D" w14:textId="77777777" w:rsidR="00AF758F" w:rsidRDefault="00AF758F" w:rsidP="006F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2880" w14:textId="75DAFB38" w:rsidR="006F7007" w:rsidRDefault="00000000">
    <w:pPr>
      <w:pStyle w:val="a9"/>
    </w:pPr>
    <w:r>
      <w:rPr>
        <w:noProof/>
      </w:rPr>
      <w:pict w14:anchorId="6CE48C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78266" o:spid="_x0000_s1047" type="#_x0000_t75" style="position:absolute;margin-left:0;margin-top:0;width:594pt;height:858pt;z-index:-251657216;mso-position-horizontal:center;mso-position-horizontal-relative:margin;mso-position-vertical:center;mso-position-vertical-relative:margin" o:allowincell="f">
          <v:imagedata r:id="rId1" o:title="лист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4A6E" w14:textId="16FD5F32" w:rsidR="006F7007" w:rsidRDefault="00000000">
    <w:pPr>
      <w:pStyle w:val="a9"/>
    </w:pPr>
    <w:r>
      <w:rPr>
        <w:noProof/>
      </w:rPr>
      <w:pict w14:anchorId="1139B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78267" o:spid="_x0000_s1048" type="#_x0000_t75" style="position:absolute;margin-left:-7.45pt;margin-top:-56.35pt;width:594pt;height:858pt;z-index:-251656192;mso-position-horizontal-relative:margin;mso-position-vertical-relative:margin" o:allowincell="f">
          <v:imagedata r:id="rId1" o:title="лист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D9E6" w14:textId="7824CAAE" w:rsidR="006F7007" w:rsidRDefault="00000000">
    <w:pPr>
      <w:pStyle w:val="a9"/>
    </w:pPr>
    <w:r>
      <w:rPr>
        <w:noProof/>
      </w:rPr>
      <w:pict w14:anchorId="36805F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78265" o:spid="_x0000_s1046" type="#_x0000_t75" style="position:absolute;margin-left:0;margin-top:0;width:594pt;height:858pt;z-index:-251658240;mso-position-horizontal:center;mso-position-horizontal-relative:margin;mso-position-vertical:center;mso-position-vertical-relative:margin" o:allowincell="f">
          <v:imagedata r:id="rId1" o:title="лист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A645E6"/>
    <w:multiLevelType w:val="hybridMultilevel"/>
    <w:tmpl w:val="BAE4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3BAF"/>
    <w:multiLevelType w:val="hybridMultilevel"/>
    <w:tmpl w:val="3698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F76DA"/>
    <w:multiLevelType w:val="hybridMultilevel"/>
    <w:tmpl w:val="95CA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1893"/>
    <w:multiLevelType w:val="hybridMultilevel"/>
    <w:tmpl w:val="E390C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D2C69"/>
    <w:multiLevelType w:val="hybridMultilevel"/>
    <w:tmpl w:val="DF0C6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750B9"/>
    <w:multiLevelType w:val="hybridMultilevel"/>
    <w:tmpl w:val="03AC4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456FF"/>
    <w:multiLevelType w:val="hybridMultilevel"/>
    <w:tmpl w:val="A0345FAA"/>
    <w:lvl w:ilvl="0" w:tplc="97FE6E76">
      <w:numFmt w:val="bullet"/>
      <w:lvlText w:val="•"/>
      <w:lvlJc w:val="left"/>
      <w:pPr>
        <w:ind w:left="1303" w:hanging="708"/>
      </w:pPr>
      <w:rPr>
        <w:rFonts w:ascii="Calibri" w:eastAsia="Andale Sans U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8" w15:restartNumberingAfterBreak="0">
    <w:nsid w:val="29AD7A1C"/>
    <w:multiLevelType w:val="hybridMultilevel"/>
    <w:tmpl w:val="D1AC3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F104D"/>
    <w:multiLevelType w:val="hybridMultilevel"/>
    <w:tmpl w:val="1686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22BCA"/>
    <w:multiLevelType w:val="hybridMultilevel"/>
    <w:tmpl w:val="2C9E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A04A5"/>
    <w:multiLevelType w:val="hybridMultilevel"/>
    <w:tmpl w:val="27241DA4"/>
    <w:lvl w:ilvl="0" w:tplc="97FE6E76">
      <w:numFmt w:val="bullet"/>
      <w:lvlText w:val="•"/>
      <w:lvlJc w:val="left"/>
      <w:pPr>
        <w:ind w:left="1068" w:hanging="708"/>
      </w:pPr>
      <w:rPr>
        <w:rFonts w:ascii="Calibri" w:eastAsia="Andale Sans U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67D73"/>
    <w:multiLevelType w:val="hybridMultilevel"/>
    <w:tmpl w:val="F28A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577E3"/>
    <w:multiLevelType w:val="hybridMultilevel"/>
    <w:tmpl w:val="2F9E07B6"/>
    <w:lvl w:ilvl="0" w:tplc="97FE6E76">
      <w:numFmt w:val="bullet"/>
      <w:lvlText w:val="•"/>
      <w:lvlJc w:val="left"/>
      <w:pPr>
        <w:ind w:left="1068" w:hanging="708"/>
      </w:pPr>
      <w:rPr>
        <w:rFonts w:ascii="Calibri" w:eastAsia="Andale Sans U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D2E6F"/>
    <w:multiLevelType w:val="hybridMultilevel"/>
    <w:tmpl w:val="4072AE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E650FC8"/>
    <w:multiLevelType w:val="hybridMultilevel"/>
    <w:tmpl w:val="574C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E4A07"/>
    <w:multiLevelType w:val="hybridMultilevel"/>
    <w:tmpl w:val="A5761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8594524">
    <w:abstractNumId w:val="16"/>
  </w:num>
  <w:num w:numId="2" w16cid:durableId="454493455">
    <w:abstractNumId w:val="14"/>
  </w:num>
  <w:num w:numId="3" w16cid:durableId="1609508092">
    <w:abstractNumId w:val="5"/>
  </w:num>
  <w:num w:numId="4" w16cid:durableId="414282566">
    <w:abstractNumId w:val="4"/>
  </w:num>
  <w:num w:numId="5" w16cid:durableId="595601559">
    <w:abstractNumId w:val="9"/>
  </w:num>
  <w:num w:numId="6" w16cid:durableId="256715316">
    <w:abstractNumId w:val="8"/>
  </w:num>
  <w:num w:numId="7" w16cid:durableId="768963586">
    <w:abstractNumId w:val="0"/>
  </w:num>
  <w:num w:numId="8" w16cid:durableId="1752582802">
    <w:abstractNumId w:val="6"/>
  </w:num>
  <w:num w:numId="9" w16cid:durableId="237441058">
    <w:abstractNumId w:val="3"/>
  </w:num>
  <w:num w:numId="10" w16cid:durableId="1985545798">
    <w:abstractNumId w:val="1"/>
  </w:num>
  <w:num w:numId="11" w16cid:durableId="12614320">
    <w:abstractNumId w:val="12"/>
  </w:num>
  <w:num w:numId="12" w16cid:durableId="1932273066">
    <w:abstractNumId w:val="2"/>
  </w:num>
  <w:num w:numId="13" w16cid:durableId="1264799329">
    <w:abstractNumId w:val="10"/>
  </w:num>
  <w:num w:numId="14" w16cid:durableId="265961493">
    <w:abstractNumId w:val="15"/>
  </w:num>
  <w:num w:numId="15" w16cid:durableId="1826122482">
    <w:abstractNumId w:val="11"/>
  </w:num>
  <w:num w:numId="16" w16cid:durableId="466551473">
    <w:abstractNumId w:val="13"/>
  </w:num>
  <w:num w:numId="17" w16cid:durableId="2010019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BE"/>
    <w:rsid w:val="00014740"/>
    <w:rsid w:val="0002055E"/>
    <w:rsid w:val="000442A4"/>
    <w:rsid w:val="0004496D"/>
    <w:rsid w:val="0007339C"/>
    <w:rsid w:val="00087775"/>
    <w:rsid w:val="000F445F"/>
    <w:rsid w:val="001023D1"/>
    <w:rsid w:val="0011424F"/>
    <w:rsid w:val="00134177"/>
    <w:rsid w:val="0013498C"/>
    <w:rsid w:val="00140D8C"/>
    <w:rsid w:val="0014651C"/>
    <w:rsid w:val="00167C43"/>
    <w:rsid w:val="00181D2B"/>
    <w:rsid w:val="001A5A4B"/>
    <w:rsid w:val="001A5DC3"/>
    <w:rsid w:val="001E573D"/>
    <w:rsid w:val="001F0C05"/>
    <w:rsid w:val="001F444A"/>
    <w:rsid w:val="00201943"/>
    <w:rsid w:val="00214C41"/>
    <w:rsid w:val="002468C3"/>
    <w:rsid w:val="00254E39"/>
    <w:rsid w:val="00256CF5"/>
    <w:rsid w:val="002644D8"/>
    <w:rsid w:val="002776BF"/>
    <w:rsid w:val="002A2A7F"/>
    <w:rsid w:val="002C541E"/>
    <w:rsid w:val="002F30F1"/>
    <w:rsid w:val="00300071"/>
    <w:rsid w:val="0030517B"/>
    <w:rsid w:val="003502EC"/>
    <w:rsid w:val="0035127C"/>
    <w:rsid w:val="00352C17"/>
    <w:rsid w:val="0039110D"/>
    <w:rsid w:val="00391FF3"/>
    <w:rsid w:val="00392C4E"/>
    <w:rsid w:val="003967BE"/>
    <w:rsid w:val="003D31F6"/>
    <w:rsid w:val="003E3D3A"/>
    <w:rsid w:val="003F41A5"/>
    <w:rsid w:val="00421DF1"/>
    <w:rsid w:val="00441799"/>
    <w:rsid w:val="004645FA"/>
    <w:rsid w:val="00483BD3"/>
    <w:rsid w:val="00487ABD"/>
    <w:rsid w:val="004A7914"/>
    <w:rsid w:val="004D4907"/>
    <w:rsid w:val="004F63EE"/>
    <w:rsid w:val="00506172"/>
    <w:rsid w:val="00536E31"/>
    <w:rsid w:val="005615ED"/>
    <w:rsid w:val="0056230D"/>
    <w:rsid w:val="00584627"/>
    <w:rsid w:val="00597F96"/>
    <w:rsid w:val="005A7977"/>
    <w:rsid w:val="005C1CA1"/>
    <w:rsid w:val="005F279F"/>
    <w:rsid w:val="005F30EF"/>
    <w:rsid w:val="006252B2"/>
    <w:rsid w:val="00625F9C"/>
    <w:rsid w:val="006508BA"/>
    <w:rsid w:val="006519EB"/>
    <w:rsid w:val="0066150B"/>
    <w:rsid w:val="00663DEE"/>
    <w:rsid w:val="006762AB"/>
    <w:rsid w:val="0067665C"/>
    <w:rsid w:val="00690454"/>
    <w:rsid w:val="00692E51"/>
    <w:rsid w:val="00695287"/>
    <w:rsid w:val="006B1330"/>
    <w:rsid w:val="006F3FBB"/>
    <w:rsid w:val="006F42A0"/>
    <w:rsid w:val="006F7007"/>
    <w:rsid w:val="00752710"/>
    <w:rsid w:val="0076214A"/>
    <w:rsid w:val="00767808"/>
    <w:rsid w:val="00770B1B"/>
    <w:rsid w:val="00770D52"/>
    <w:rsid w:val="00782C74"/>
    <w:rsid w:val="00785D69"/>
    <w:rsid w:val="007970F4"/>
    <w:rsid w:val="007D2E8F"/>
    <w:rsid w:val="007D30E3"/>
    <w:rsid w:val="007E7954"/>
    <w:rsid w:val="007F2E7B"/>
    <w:rsid w:val="00833BB9"/>
    <w:rsid w:val="00841551"/>
    <w:rsid w:val="00873316"/>
    <w:rsid w:val="0087607B"/>
    <w:rsid w:val="008D7402"/>
    <w:rsid w:val="009240A5"/>
    <w:rsid w:val="00935484"/>
    <w:rsid w:val="00966200"/>
    <w:rsid w:val="009A653C"/>
    <w:rsid w:val="009B68EF"/>
    <w:rsid w:val="009D76C4"/>
    <w:rsid w:val="009F06D7"/>
    <w:rsid w:val="00A02D78"/>
    <w:rsid w:val="00A3118D"/>
    <w:rsid w:val="00A77AEB"/>
    <w:rsid w:val="00A8173D"/>
    <w:rsid w:val="00A93E20"/>
    <w:rsid w:val="00AB6FD6"/>
    <w:rsid w:val="00AD6383"/>
    <w:rsid w:val="00AD65F2"/>
    <w:rsid w:val="00AE7E21"/>
    <w:rsid w:val="00AF758F"/>
    <w:rsid w:val="00B007B0"/>
    <w:rsid w:val="00B268C4"/>
    <w:rsid w:val="00B34D2B"/>
    <w:rsid w:val="00B40AE0"/>
    <w:rsid w:val="00B4613D"/>
    <w:rsid w:val="00B7064D"/>
    <w:rsid w:val="00B72444"/>
    <w:rsid w:val="00C03396"/>
    <w:rsid w:val="00C10468"/>
    <w:rsid w:val="00C1369E"/>
    <w:rsid w:val="00C16C6B"/>
    <w:rsid w:val="00C210F2"/>
    <w:rsid w:val="00C300CA"/>
    <w:rsid w:val="00C6183C"/>
    <w:rsid w:val="00C66808"/>
    <w:rsid w:val="00C731B8"/>
    <w:rsid w:val="00C829B1"/>
    <w:rsid w:val="00C95B99"/>
    <w:rsid w:val="00CB50E4"/>
    <w:rsid w:val="00CD23A1"/>
    <w:rsid w:val="00CD735C"/>
    <w:rsid w:val="00CF1C3B"/>
    <w:rsid w:val="00CF319F"/>
    <w:rsid w:val="00D03373"/>
    <w:rsid w:val="00D17D8D"/>
    <w:rsid w:val="00D24A37"/>
    <w:rsid w:val="00D27873"/>
    <w:rsid w:val="00D82CBE"/>
    <w:rsid w:val="00D85117"/>
    <w:rsid w:val="00D90482"/>
    <w:rsid w:val="00D943EF"/>
    <w:rsid w:val="00DB7A92"/>
    <w:rsid w:val="00DC1838"/>
    <w:rsid w:val="00DC2780"/>
    <w:rsid w:val="00DC6C14"/>
    <w:rsid w:val="00DE3507"/>
    <w:rsid w:val="00DE7387"/>
    <w:rsid w:val="00E06902"/>
    <w:rsid w:val="00E13F8E"/>
    <w:rsid w:val="00E17F0C"/>
    <w:rsid w:val="00E90A82"/>
    <w:rsid w:val="00E93222"/>
    <w:rsid w:val="00EA1CF9"/>
    <w:rsid w:val="00EE6D4F"/>
    <w:rsid w:val="00EF01B1"/>
    <w:rsid w:val="00F051FD"/>
    <w:rsid w:val="00F1682C"/>
    <w:rsid w:val="00F241A3"/>
    <w:rsid w:val="00F938FE"/>
    <w:rsid w:val="00FA4D88"/>
    <w:rsid w:val="00FB2BA2"/>
    <w:rsid w:val="00FD0885"/>
    <w:rsid w:val="00FE07C9"/>
    <w:rsid w:val="00FE2037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DB0893"/>
  <w15:docId w15:val="{D0A7AA30-23CF-4D93-877C-1E370D94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27C"/>
    <w:pPr>
      <w:widowControl w:val="0"/>
      <w:suppressAutoHyphens/>
    </w:pPr>
    <w:rPr>
      <w:rFonts w:ascii="Thorndale" w:eastAsia="Andale Sans UI" w:hAnsi="Thorndal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35127C"/>
    <w:pPr>
      <w:keepNext/>
      <w:tabs>
        <w:tab w:val="left" w:pos="8560"/>
      </w:tabs>
      <w:outlineLvl w:val="0"/>
    </w:pPr>
    <w:rPr>
      <w:rFonts w:ascii="Verdana" w:hAnsi="Verdana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5127C"/>
    <w:pPr>
      <w:suppressLineNumbers/>
    </w:pPr>
  </w:style>
  <w:style w:type="character" w:styleId="a3">
    <w:name w:val="Hyperlink"/>
    <w:basedOn w:val="a0"/>
    <w:semiHidden/>
    <w:rsid w:val="0035127C"/>
    <w:rPr>
      <w:color w:val="0000FF"/>
      <w:u w:val="single"/>
    </w:rPr>
  </w:style>
  <w:style w:type="paragraph" w:styleId="a4">
    <w:name w:val="Body Text"/>
    <w:basedOn w:val="a"/>
    <w:semiHidden/>
    <w:rsid w:val="0035127C"/>
    <w:pPr>
      <w:jc w:val="both"/>
    </w:pPr>
    <w:rPr>
      <w:rFonts w:ascii="Verdana" w:hAnsi="Verdana"/>
      <w:lang w:val="ru-RU"/>
    </w:rPr>
  </w:style>
  <w:style w:type="character" w:styleId="a5">
    <w:name w:val="Strong"/>
    <w:basedOn w:val="a0"/>
    <w:uiPriority w:val="22"/>
    <w:qFormat/>
    <w:rsid w:val="00C731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31B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1B8"/>
    <w:rPr>
      <w:rFonts w:ascii="Tahoma" w:eastAsia="Andale Sans UI" w:hAnsi="Tahoma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E90A8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9">
    <w:name w:val="header"/>
    <w:basedOn w:val="a"/>
    <w:link w:val="aa"/>
    <w:uiPriority w:val="99"/>
    <w:unhideWhenUsed/>
    <w:rsid w:val="006F70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7007"/>
    <w:rPr>
      <w:rFonts w:ascii="Thorndale" w:eastAsia="Andale Sans UI" w:hAnsi="Thorndale" w:cs="Tahoma"/>
      <w:color w:val="000000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6F70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7007"/>
    <w:rPr>
      <w:rFonts w:ascii="Thorndale" w:eastAsia="Andale Sans UI" w:hAnsi="Thorndal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04979-C387-43D4-8756-0C3DBA7E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889</Words>
  <Characters>6182</Characters>
  <Application>Microsoft Office Word</Application>
  <DocSecurity>0</DocSecurity>
  <Lines>220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семинара АШМБ</vt:lpstr>
      <vt:lpstr>План семинара АШМБ</vt:lpstr>
    </vt:vector>
  </TitlesOfParts>
  <Company/>
  <LinksUpToDate>false</LinksUpToDate>
  <CharactersWithSpaces>7062</CharactersWithSpaces>
  <SharedDoc>false</SharedDoc>
  <HLinks>
    <vt:vector size="12" baseType="variant">
      <vt:variant>
        <vt:i4>720957</vt:i4>
      </vt:variant>
      <vt:variant>
        <vt:i4>3</vt:i4>
      </vt:variant>
      <vt:variant>
        <vt:i4>0</vt:i4>
      </vt:variant>
      <vt:variant>
        <vt:i4>5</vt:i4>
      </vt:variant>
      <vt:variant>
        <vt:lpwstr>mailto:natalyab@mes.ru</vt:lpwstr>
      </vt:variant>
      <vt:variant>
        <vt:lpwstr/>
      </vt:variant>
      <vt:variant>
        <vt:i4>7405669</vt:i4>
      </vt:variant>
      <vt:variant>
        <vt:i4>4754</vt:i4>
      </vt:variant>
      <vt:variant>
        <vt:i4>1026</vt:i4>
      </vt:variant>
      <vt:variant>
        <vt:i4>1</vt:i4>
      </vt:variant>
      <vt:variant>
        <vt:lpwstr>aas%2Dmap%2Ejpg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семинара АШМБ</dc:title>
  <dc:subject/>
  <dc:creator>sony</dc:creator>
  <cp:keywords/>
  <cp:lastModifiedBy>Ахмадиева Құралай Тлеубердіқызы</cp:lastModifiedBy>
  <cp:revision>25</cp:revision>
  <cp:lastPrinted>2022-06-09T10:34:00Z</cp:lastPrinted>
  <dcterms:created xsi:type="dcterms:W3CDTF">2022-09-23T13:22:00Z</dcterms:created>
  <dcterms:modified xsi:type="dcterms:W3CDTF">2022-09-29T04:10:00Z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287272138d353fa6d1f9668d9962ed15c2d706aa69c4f68dff0c581cc45118b0</vt:lpwstr>
  </property>
</Properties>
</file>